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00A1" w14:textId="77777777" w:rsidR="007F6DA5" w:rsidRPr="00685491" w:rsidRDefault="00000000" w:rsidP="002B7B16">
      <w:pPr>
        <w:spacing w:before="220" w:after="240" w:line="360" w:lineRule="auto"/>
        <w:rPr>
          <w:rFonts w:ascii="Arial" w:hAnsi="Arial" w:cs="Arial"/>
          <w:b/>
          <w:sz w:val="24"/>
          <w:szCs w:val="24"/>
        </w:rPr>
      </w:pPr>
      <w:r w:rsidRPr="00685491">
        <w:rPr>
          <w:rFonts w:ascii="Arial" w:hAnsi="Arial" w:cs="Arial"/>
          <w:b/>
          <w:sz w:val="24"/>
          <w:szCs w:val="24"/>
        </w:rPr>
        <w:t>AL</w:t>
      </w:r>
      <w:r w:rsidRPr="00685491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TRIBUNAL</w:t>
      </w:r>
      <w:r w:rsidRPr="00685491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ECONOMICOADMINISTRATIU</w:t>
      </w:r>
      <w:r w:rsidRPr="00685491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MUNICIPAL</w:t>
      </w:r>
      <w:r w:rsidRPr="00685491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(TEAM)</w:t>
      </w:r>
      <w:r w:rsidRPr="00685491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DE L'AJUNTAMENT D'ALACANT</w:t>
      </w:r>
    </w:p>
    <w:p w14:paraId="5C07CAF9" w14:textId="77777777" w:rsidR="007F6DA5" w:rsidRPr="00685491" w:rsidRDefault="00000000" w:rsidP="002B7B16">
      <w:pPr>
        <w:tabs>
          <w:tab w:val="left" w:pos="6681"/>
        </w:tabs>
        <w:spacing w:before="161" w:after="240" w:line="360" w:lineRule="auto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b/>
          <w:spacing w:val="-2"/>
          <w:sz w:val="24"/>
          <w:szCs w:val="24"/>
        </w:rPr>
        <w:t>D./Sra.</w:t>
      </w:r>
      <w:r w:rsidRPr="00685491">
        <w:rPr>
          <w:rFonts w:ascii="Arial" w:hAnsi="Arial" w:cs="Arial"/>
          <w:b/>
          <w:sz w:val="24"/>
          <w:szCs w:val="24"/>
        </w:rPr>
        <w:tab/>
      </w:r>
      <w:r w:rsidRPr="00685491">
        <w:rPr>
          <w:rFonts w:ascii="Arial" w:hAnsi="Arial" w:cs="Arial"/>
          <w:spacing w:val="-4"/>
          <w:sz w:val="24"/>
          <w:szCs w:val="24"/>
        </w:rPr>
        <w:t>major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d'edat,.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</w:p>
    <w:p w14:paraId="685BC587" w14:textId="77777777" w:rsidR="00E77D97" w:rsidRPr="00685491" w:rsidRDefault="00000000" w:rsidP="002B7B16">
      <w:pPr>
        <w:pStyle w:val="Textoindependiente"/>
        <w:tabs>
          <w:tab w:val="left" w:pos="2791"/>
        </w:tabs>
        <w:spacing w:before="62" w:after="240" w:line="360" w:lineRule="auto"/>
        <w:ind w:left="0"/>
        <w:rPr>
          <w:rFonts w:ascii="Arial" w:hAnsi="Arial" w:cs="Arial"/>
          <w:spacing w:val="-5"/>
        </w:rPr>
      </w:pPr>
      <w:r w:rsidRPr="00685491">
        <w:rPr>
          <w:rFonts w:ascii="Arial" w:hAnsi="Arial" w:cs="Arial"/>
          <w:spacing w:val="-2"/>
        </w:rPr>
        <w:t>amb</w:t>
      </w:r>
      <w:r w:rsidRPr="00685491">
        <w:rPr>
          <w:rFonts w:ascii="Arial" w:hAnsi="Arial" w:cs="Arial"/>
          <w:spacing w:val="-15"/>
        </w:rPr>
        <w:t xml:space="preserve"> </w:t>
      </w:r>
      <w:r w:rsidRPr="00685491">
        <w:rPr>
          <w:rFonts w:ascii="Arial" w:hAnsi="Arial" w:cs="Arial"/>
          <w:spacing w:val="-2"/>
        </w:rPr>
        <w:t>DNI/NIE</w:t>
      </w:r>
      <w:r w:rsidRPr="00685491">
        <w:rPr>
          <w:rFonts w:ascii="Arial" w:hAnsi="Arial" w:cs="Arial"/>
          <w:spacing w:val="-15"/>
        </w:rPr>
        <w:t xml:space="preserve"> </w:t>
      </w:r>
      <w:r w:rsidRPr="00685491">
        <w:rPr>
          <w:rFonts w:ascii="Arial" w:hAnsi="Arial" w:cs="Arial"/>
          <w:spacing w:val="-5"/>
        </w:rPr>
        <w:t>Núm.</w:t>
      </w:r>
      <w:r w:rsidRPr="00685491">
        <w:rPr>
          <w:rFonts w:ascii="Arial" w:hAnsi="Arial" w:cs="Arial"/>
        </w:rPr>
        <w:tab/>
      </w:r>
      <w:r w:rsidRPr="00685491">
        <w:rPr>
          <w:rFonts w:ascii="Arial" w:hAnsi="Arial" w:cs="Arial"/>
          <w:spacing w:val="-4"/>
        </w:rPr>
        <w:t>,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4"/>
        </w:rPr>
        <w:t>i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4"/>
        </w:rPr>
        <w:t>domicili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4"/>
        </w:rPr>
        <w:t>a l'efecte de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4"/>
        </w:rPr>
        <w:t>notificacions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5"/>
        </w:rPr>
        <w:t>en</w:t>
      </w:r>
      <w:r w:rsidR="00E77D97" w:rsidRPr="00685491">
        <w:rPr>
          <w:rFonts w:ascii="Arial" w:hAnsi="Arial" w:cs="Arial"/>
          <w:spacing w:val="-5"/>
        </w:rPr>
        <w:t>:</w:t>
      </w:r>
    </w:p>
    <w:p w14:paraId="0B4A9989" w14:textId="77777777" w:rsidR="00E77D97" w:rsidRPr="00685491" w:rsidRDefault="00E77D97" w:rsidP="002B7B16">
      <w:pPr>
        <w:pStyle w:val="Textoindependiente"/>
        <w:tabs>
          <w:tab w:val="left" w:pos="2791"/>
        </w:tabs>
        <w:spacing w:before="62" w:after="240" w:line="360" w:lineRule="auto"/>
        <w:ind w:left="0"/>
        <w:rPr>
          <w:rFonts w:ascii="Arial" w:hAnsi="Arial" w:cs="Arial"/>
          <w:spacing w:val="-5"/>
        </w:rPr>
      </w:pPr>
    </w:p>
    <w:p w14:paraId="7CBCBF17" w14:textId="23B5AA14" w:rsidR="007F6DA5" w:rsidRPr="00685491" w:rsidRDefault="00000000" w:rsidP="002B7B16">
      <w:pPr>
        <w:pStyle w:val="Textoindependiente"/>
        <w:tabs>
          <w:tab w:val="left" w:pos="2791"/>
        </w:tabs>
        <w:spacing w:before="62"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  <w:spacing w:val="-6"/>
        </w:rPr>
        <w:t>,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6"/>
        </w:rPr>
        <w:t>davant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6"/>
        </w:rPr>
        <w:t>aquest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  <w:spacing w:val="-6"/>
        </w:rPr>
        <w:t>Tribunal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6"/>
        </w:rPr>
        <w:t>compareix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  <w:spacing w:val="-6"/>
        </w:rPr>
        <w:t>i,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6"/>
        </w:rPr>
        <w:t>com a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6"/>
        </w:rPr>
        <w:t>millor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  <w:spacing w:val="-6"/>
        </w:rPr>
        <w:t>procedisca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6"/>
        </w:rPr>
        <w:t>en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6"/>
        </w:rPr>
        <w:t>Dret,</w:t>
      </w:r>
    </w:p>
    <w:p w14:paraId="6FFBC811" w14:textId="77777777" w:rsidR="007F6DA5" w:rsidRPr="00685491" w:rsidRDefault="00000000" w:rsidP="002B7B16">
      <w:pPr>
        <w:pStyle w:val="Ttulo1"/>
        <w:spacing w:before="221"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  <w:spacing w:val="-2"/>
        </w:rPr>
        <w:t>DIU:</w:t>
      </w:r>
    </w:p>
    <w:p w14:paraId="293737FA" w14:textId="2146CF58" w:rsidR="007F6DA5" w:rsidRPr="00685491" w:rsidRDefault="00000000" w:rsidP="002B7B16">
      <w:pPr>
        <w:spacing w:before="221" w:after="240" w:line="360" w:lineRule="auto"/>
        <w:ind w:right="42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sz w:val="24"/>
          <w:szCs w:val="24"/>
        </w:rPr>
        <w:t>Que mitjançant</w:t>
      </w:r>
      <w:r w:rsidRPr="00685491">
        <w:rPr>
          <w:rFonts w:ascii="Arial" w:hAnsi="Arial" w:cs="Arial"/>
          <w:spacing w:val="-1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el present</w:t>
      </w:r>
      <w:r w:rsidRPr="00685491">
        <w:rPr>
          <w:rFonts w:ascii="Arial" w:hAnsi="Arial" w:cs="Arial"/>
          <w:spacing w:val="-1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 xml:space="preserve">escrit interpose </w:t>
      </w:r>
      <w:r w:rsidRPr="00685491">
        <w:rPr>
          <w:rFonts w:ascii="Arial" w:hAnsi="Arial" w:cs="Arial"/>
          <w:b/>
          <w:sz w:val="24"/>
          <w:szCs w:val="24"/>
        </w:rPr>
        <w:t xml:space="preserve">RECLAMACIÓ ECONÒMIC- </w:t>
      </w:r>
      <w:r w:rsidRPr="00685491">
        <w:rPr>
          <w:rFonts w:ascii="Arial" w:hAnsi="Arial" w:cs="Arial"/>
          <w:b/>
          <w:spacing w:val="-2"/>
          <w:sz w:val="24"/>
          <w:szCs w:val="24"/>
        </w:rPr>
        <w:t>ADMINISTRATIVA</w:t>
      </w:r>
      <w:r w:rsidRPr="00685491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contra</w:t>
      </w:r>
      <w:r w:rsidRPr="00685491">
        <w:rPr>
          <w:rFonts w:ascii="Arial" w:hAnsi="Arial" w:cs="Arial"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</w:t>
      </w:r>
      <w:r w:rsidRPr="00685491">
        <w:rPr>
          <w:rFonts w:ascii="Arial" w:hAnsi="Arial" w:cs="Arial"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liquidació</w:t>
      </w:r>
      <w:r w:rsidRPr="00685491">
        <w:rPr>
          <w:rFonts w:ascii="Arial" w:hAnsi="Arial" w:cs="Arial"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de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</w:t>
      </w:r>
      <w:r w:rsidRPr="00685491">
        <w:rPr>
          <w:rFonts w:ascii="Arial" w:hAnsi="Arial" w:cs="Arial"/>
          <w:spacing w:val="-13"/>
          <w:sz w:val="24"/>
          <w:szCs w:val="24"/>
        </w:rPr>
        <w:t xml:space="preserve"> </w:t>
      </w:r>
      <w:r w:rsidR="005A6F34" w:rsidRPr="00685491">
        <w:rPr>
          <w:rFonts w:ascii="Arial" w:hAnsi="Arial" w:cs="Arial"/>
          <w:b/>
          <w:spacing w:val="-2"/>
          <w:sz w:val="24"/>
          <w:szCs w:val="24"/>
        </w:rPr>
        <w:t>TAXA</w:t>
      </w:r>
      <w:r w:rsidR="00685491" w:rsidRPr="00685491">
        <w:rPr>
          <w:rFonts w:ascii="Arial" w:hAnsi="Arial" w:cs="Arial"/>
          <w:b/>
          <w:spacing w:val="-2"/>
          <w:sz w:val="24"/>
          <w:szCs w:val="24"/>
        </w:rPr>
        <w:t xml:space="preserve"> DE RECOLLIDA</w:t>
      </w:r>
      <w:r w:rsidR="005A6F34" w:rsidRPr="00685491">
        <w:rPr>
          <w:rFonts w:ascii="Arial" w:hAnsi="Arial" w:cs="Arial"/>
          <w:b/>
          <w:spacing w:val="-2"/>
          <w:sz w:val="24"/>
          <w:szCs w:val="24"/>
        </w:rPr>
        <w:t>, TRANSPORT I TRACTAMENT DE RESIDUS SÒLIDS URBANS</w:t>
      </w:r>
      <w:r w:rsidRPr="00685491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(Taxa</w:t>
      </w:r>
      <w:r w:rsidRPr="00685491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de</w:t>
      </w:r>
      <w:r w:rsidRPr="00685491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="004E4C8E">
        <w:rPr>
          <w:rFonts w:ascii="Arial" w:hAnsi="Arial" w:cs="Arial"/>
          <w:b/>
          <w:spacing w:val="-23"/>
          <w:sz w:val="24"/>
          <w:szCs w:val="24"/>
        </w:rPr>
        <w:t>brossa</w:t>
      </w:r>
      <w:r w:rsidRPr="00685491">
        <w:rPr>
          <w:rFonts w:ascii="Arial" w:hAnsi="Arial" w:cs="Arial"/>
          <w:b/>
          <w:sz w:val="24"/>
          <w:szCs w:val="24"/>
        </w:rPr>
        <w:t>)</w:t>
      </w:r>
      <w:r w:rsidRPr="00685491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corresponent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 xml:space="preserve">a l'exercici 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202</w:t>
      </w:r>
      <w:r w:rsidR="00A32A90" w:rsidRPr="00685491">
        <w:rPr>
          <w:rFonts w:ascii="Arial" w:hAnsi="Arial" w:cs="Arial"/>
          <w:b/>
          <w:spacing w:val="-4"/>
          <w:sz w:val="24"/>
          <w:szCs w:val="24"/>
        </w:rPr>
        <w:t>6</w:t>
      </w:r>
      <w:r w:rsidRPr="00685491">
        <w:rPr>
          <w:rFonts w:ascii="Arial" w:hAnsi="Arial" w:cs="Arial"/>
          <w:spacing w:val="-4"/>
          <w:sz w:val="24"/>
          <w:szCs w:val="24"/>
        </w:rPr>
        <w:t>,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girada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per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l'Ajuntament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d'Alacant.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</w:p>
    <w:p w14:paraId="466B38C7" w14:textId="77777777" w:rsidR="007F6DA5" w:rsidRPr="00685491" w:rsidRDefault="00000000" w:rsidP="002B7B16">
      <w:pPr>
        <w:pStyle w:val="Textoindependiente"/>
        <w:spacing w:before="162"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</w:rPr>
        <w:t>La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</w:rPr>
        <w:t>reclamació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</w:rPr>
        <w:t>es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</w:rPr>
        <w:t>basa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</w:rPr>
        <w:t>en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</w:rPr>
        <w:t>els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2"/>
        </w:rPr>
        <w:t>següents:</w:t>
      </w:r>
    </w:p>
    <w:p w14:paraId="1A6E04A9" w14:textId="77777777" w:rsidR="007F6DA5" w:rsidRPr="00685491" w:rsidRDefault="00000000" w:rsidP="002B7B16">
      <w:pPr>
        <w:pStyle w:val="Ttulo1"/>
        <w:spacing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</w:rPr>
        <w:t>ANTECEDENTS</w:t>
      </w:r>
      <w:r w:rsidRPr="00685491">
        <w:rPr>
          <w:rFonts w:ascii="Arial" w:hAnsi="Arial" w:cs="Arial"/>
          <w:spacing w:val="-10"/>
        </w:rPr>
        <w:t xml:space="preserve"> </w:t>
      </w:r>
      <w:r w:rsidRPr="00685491">
        <w:rPr>
          <w:rFonts w:ascii="Arial" w:hAnsi="Arial" w:cs="Arial"/>
        </w:rPr>
        <w:t>DE FET</w:t>
      </w:r>
      <w:r w:rsidRPr="00685491">
        <w:rPr>
          <w:rFonts w:ascii="Arial" w:hAnsi="Arial" w:cs="Arial"/>
          <w:spacing w:val="-7"/>
        </w:rPr>
        <w:t xml:space="preserve"> </w:t>
      </w:r>
    </w:p>
    <w:p w14:paraId="2DCDC6DF" w14:textId="77777777" w:rsidR="00E77D97" w:rsidRPr="00685491" w:rsidRDefault="00000000" w:rsidP="002B7B16">
      <w:pPr>
        <w:pStyle w:val="Textoindependiente"/>
        <w:spacing w:before="221" w:after="240" w:line="360" w:lineRule="auto"/>
        <w:ind w:left="0" w:right="-31"/>
        <w:rPr>
          <w:rFonts w:ascii="Arial" w:hAnsi="Arial" w:cs="Arial"/>
          <w:spacing w:val="-2"/>
        </w:rPr>
      </w:pPr>
      <w:r w:rsidRPr="00685491">
        <w:rPr>
          <w:rFonts w:ascii="Arial" w:hAnsi="Arial" w:cs="Arial"/>
          <w:b/>
          <w:spacing w:val="-2"/>
        </w:rPr>
        <w:t>PRIMER.-</w:t>
      </w:r>
      <w:r w:rsidRPr="00685491">
        <w:rPr>
          <w:rFonts w:ascii="Arial" w:hAnsi="Arial" w:cs="Arial"/>
          <w:b/>
          <w:spacing w:val="-25"/>
        </w:rPr>
        <w:t xml:space="preserve"> </w:t>
      </w:r>
      <w:r w:rsidRPr="00685491">
        <w:rPr>
          <w:rFonts w:ascii="Arial" w:hAnsi="Arial" w:cs="Arial"/>
          <w:spacing w:val="-2"/>
        </w:rPr>
        <w:t>Que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2"/>
        </w:rPr>
        <w:t>soc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2"/>
        </w:rPr>
        <w:t>el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2"/>
        </w:rPr>
        <w:t>titular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  <w:spacing w:val="-2"/>
        </w:rPr>
        <w:t>de l'immoble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26"/>
        </w:rPr>
        <w:t xml:space="preserve"> </w:t>
      </w:r>
      <w:r w:rsidRPr="00685491">
        <w:rPr>
          <w:rFonts w:ascii="Arial" w:hAnsi="Arial" w:cs="Arial"/>
          <w:spacing w:val="-2"/>
        </w:rPr>
        <w:t>situat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  <w:spacing w:val="-2"/>
        </w:rPr>
        <w:t>en</w:t>
      </w:r>
    </w:p>
    <w:p w14:paraId="09B57D1F" w14:textId="724EC3D5" w:rsidR="007F6DA5" w:rsidRPr="00685491" w:rsidRDefault="00A518D3" w:rsidP="002B7B16">
      <w:pPr>
        <w:pStyle w:val="Textoindependiente"/>
        <w:spacing w:before="221" w:after="240" w:line="360" w:lineRule="auto"/>
        <w:ind w:left="0" w:right="-31"/>
        <w:rPr>
          <w:rFonts w:ascii="Arial" w:hAnsi="Arial" w:cs="Arial"/>
        </w:rPr>
      </w:pPr>
      <w:r w:rsidRPr="00685491">
        <w:rPr>
          <w:rFonts w:ascii="Arial" w:hAnsi="Arial" w:cs="Arial"/>
        </w:rPr>
        <w:t>amb referència</w:t>
      </w:r>
      <w:r w:rsidRPr="00685491">
        <w:rPr>
          <w:rFonts w:ascii="Arial" w:hAnsi="Arial" w:cs="Arial"/>
          <w:spacing w:val="-7"/>
        </w:rPr>
        <w:t xml:space="preserve"> </w:t>
      </w:r>
      <w:r w:rsidRPr="00685491">
        <w:rPr>
          <w:rFonts w:ascii="Arial" w:hAnsi="Arial" w:cs="Arial"/>
        </w:rPr>
        <w:t>cadastral:</w:t>
      </w:r>
      <w:r w:rsidR="00E77D97" w:rsidRPr="00685491">
        <w:rPr>
          <w:rFonts w:ascii="Arial" w:hAnsi="Arial" w:cs="Arial"/>
        </w:rPr>
        <w:t xml:space="preserve"> </w:t>
      </w:r>
    </w:p>
    <w:p w14:paraId="4784416E" w14:textId="005CFD35" w:rsidR="00DE33F8" w:rsidRPr="00685491" w:rsidRDefault="00000000" w:rsidP="002B7B16">
      <w:pPr>
        <w:spacing w:before="161" w:after="240" w:line="360" w:lineRule="auto"/>
        <w:ind w:right="361"/>
        <w:rPr>
          <w:rFonts w:ascii="Arial" w:hAnsi="Arial" w:cs="Arial"/>
          <w:spacing w:val="-2"/>
          <w:sz w:val="24"/>
          <w:szCs w:val="24"/>
        </w:rPr>
      </w:pPr>
      <w:r w:rsidRPr="00685491">
        <w:rPr>
          <w:rFonts w:ascii="Arial" w:hAnsi="Arial" w:cs="Arial"/>
          <w:b/>
          <w:spacing w:val="-2"/>
          <w:sz w:val="24"/>
          <w:szCs w:val="24"/>
        </w:rPr>
        <w:t>SEGON.-</w:t>
      </w:r>
      <w:r w:rsidRPr="00685491">
        <w:rPr>
          <w:rFonts w:ascii="Arial" w:hAnsi="Arial" w:cs="Arial"/>
          <w:b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Que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s'ha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girat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rebut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de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citada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="00DE33F8" w:rsidRPr="00685491">
        <w:rPr>
          <w:rFonts w:ascii="Arial" w:hAnsi="Arial" w:cs="Arial"/>
          <w:spacing w:val="-2"/>
          <w:sz w:val="24"/>
          <w:szCs w:val="24"/>
        </w:rPr>
        <w:t>t</w:t>
      </w:r>
      <w:r w:rsidRPr="00685491">
        <w:rPr>
          <w:rFonts w:ascii="Arial" w:hAnsi="Arial" w:cs="Arial"/>
          <w:spacing w:val="-2"/>
          <w:sz w:val="24"/>
          <w:szCs w:val="24"/>
        </w:rPr>
        <w:t>rosteix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per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un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import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d'euros</w:t>
      </w:r>
      <w:r w:rsidR="005A6F34"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="00685491">
        <w:rPr>
          <w:rFonts w:ascii="Arial" w:hAnsi="Arial" w:cs="Arial"/>
          <w:spacing w:val="-20"/>
          <w:sz w:val="24"/>
          <w:szCs w:val="24"/>
        </w:rPr>
        <w:t xml:space="preserve">              </w:t>
      </w:r>
      <w:r w:rsidR="00E77D97"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="005A6F34" w:rsidRPr="00685491">
        <w:rPr>
          <w:rFonts w:ascii="Arial" w:hAnsi="Arial" w:cs="Arial"/>
          <w:b/>
          <w:spacing w:val="-2"/>
          <w:sz w:val="24"/>
          <w:szCs w:val="24"/>
        </w:rPr>
        <w:t xml:space="preserve">, </w:t>
      </w:r>
      <w:r w:rsidR="005A6F34" w:rsidRPr="00685491">
        <w:rPr>
          <w:rFonts w:ascii="Arial" w:hAnsi="Arial" w:cs="Arial"/>
          <w:bCs/>
          <w:spacing w:val="-2"/>
          <w:sz w:val="24"/>
          <w:szCs w:val="24"/>
        </w:rPr>
        <w:t xml:space="preserve">la còpia dels quals </w:t>
      </w:r>
      <w:r w:rsidR="00E77D97" w:rsidRPr="00685491">
        <w:rPr>
          <w:rFonts w:ascii="Arial" w:hAnsi="Arial" w:cs="Arial"/>
          <w:bCs/>
          <w:spacing w:val="-2"/>
          <w:sz w:val="24"/>
          <w:szCs w:val="24"/>
        </w:rPr>
        <w:t>s'adjunt a</w:t>
      </w:r>
      <w:r w:rsidR="005A6F34" w:rsidRPr="00685491">
        <w:rPr>
          <w:rFonts w:ascii="Arial" w:hAnsi="Arial" w:cs="Arial"/>
          <w:bCs/>
          <w:spacing w:val="-2"/>
          <w:sz w:val="24"/>
          <w:szCs w:val="24"/>
        </w:rPr>
        <w:t xml:space="preserve"> com a document 1</w:t>
      </w:r>
      <w:r w:rsidRPr="0068549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64AA11AF" w14:textId="5584034D" w:rsidR="007F6DA5" w:rsidRPr="00685491" w:rsidRDefault="00000000" w:rsidP="002B7B16">
      <w:pPr>
        <w:spacing w:before="161" w:after="240" w:line="360" w:lineRule="auto"/>
        <w:ind w:right="361"/>
        <w:rPr>
          <w:rFonts w:ascii="Arial" w:hAnsi="Arial" w:cs="Arial"/>
          <w:b/>
          <w:spacing w:val="-2"/>
          <w:sz w:val="24"/>
          <w:szCs w:val="24"/>
        </w:rPr>
      </w:pPr>
      <w:r w:rsidRPr="00685491">
        <w:rPr>
          <w:rFonts w:ascii="Arial" w:hAnsi="Arial" w:cs="Arial"/>
          <w:b/>
          <w:spacing w:val="-2"/>
          <w:sz w:val="24"/>
          <w:szCs w:val="24"/>
        </w:rPr>
        <w:t>TERCER.-</w:t>
      </w:r>
      <w:r w:rsidR="00DE33F8" w:rsidRPr="0068549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2"/>
          <w:sz w:val="24"/>
          <w:szCs w:val="24"/>
        </w:rPr>
        <w:t>Que aquest import ha sigut satisfet amb data</w:t>
      </w:r>
      <w:r w:rsidR="00E77D97" w:rsidRPr="00685491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="00685491">
        <w:rPr>
          <w:rFonts w:ascii="Arial" w:hAnsi="Arial" w:cs="Arial"/>
          <w:bCs/>
          <w:spacing w:val="-2"/>
          <w:sz w:val="24"/>
          <w:szCs w:val="24"/>
        </w:rPr>
        <w:t xml:space="preserve">                         </w:t>
      </w:r>
      <w:r w:rsidRPr="00685491">
        <w:rPr>
          <w:rFonts w:ascii="Arial" w:hAnsi="Arial" w:cs="Arial"/>
          <w:bCs/>
          <w:spacing w:val="-2"/>
          <w:sz w:val="24"/>
          <w:szCs w:val="24"/>
        </w:rPr>
        <w:t xml:space="preserve">, </w:t>
      </w:r>
      <w:r w:rsidR="005A6F34" w:rsidRPr="00685491">
        <w:rPr>
          <w:rFonts w:ascii="Arial" w:hAnsi="Arial" w:cs="Arial"/>
          <w:bCs/>
          <w:spacing w:val="-2"/>
          <w:sz w:val="24"/>
          <w:szCs w:val="24"/>
        </w:rPr>
        <w:t xml:space="preserve">la qual cosa </w:t>
      </w:r>
      <w:r w:rsidR="00DF2B42" w:rsidRPr="00685491">
        <w:rPr>
          <w:rFonts w:ascii="Arial" w:hAnsi="Arial" w:cs="Arial"/>
          <w:bCs/>
          <w:spacing w:val="-2"/>
          <w:sz w:val="24"/>
          <w:szCs w:val="24"/>
        </w:rPr>
        <w:t xml:space="preserve"> s'acredita </w:t>
      </w:r>
      <w:r w:rsidRPr="00685491">
        <w:rPr>
          <w:rFonts w:ascii="Arial" w:hAnsi="Arial" w:cs="Arial"/>
          <w:bCs/>
          <w:spacing w:val="-2"/>
          <w:sz w:val="24"/>
          <w:szCs w:val="24"/>
        </w:rPr>
        <w:t xml:space="preserve"> mitjançant </w:t>
      </w:r>
      <w:r w:rsidR="00DF2B42" w:rsidRPr="00685491">
        <w:rPr>
          <w:rFonts w:ascii="Arial" w:hAnsi="Arial" w:cs="Arial"/>
          <w:bCs/>
          <w:spacing w:val="-2"/>
          <w:sz w:val="24"/>
          <w:szCs w:val="24"/>
        </w:rPr>
        <w:t xml:space="preserve">document </w:t>
      </w:r>
      <w:r w:rsidR="005A6F34" w:rsidRPr="00685491">
        <w:rPr>
          <w:rFonts w:ascii="Arial" w:hAnsi="Arial" w:cs="Arial"/>
          <w:bCs/>
          <w:spacing w:val="-2"/>
          <w:sz w:val="24"/>
          <w:szCs w:val="24"/>
        </w:rPr>
        <w:t xml:space="preserve">2 </w:t>
      </w:r>
      <w:r w:rsidR="00DF2B42" w:rsidRPr="00685491">
        <w:rPr>
          <w:rFonts w:ascii="Arial" w:hAnsi="Arial" w:cs="Arial"/>
          <w:bCs/>
          <w:spacing w:val="-2"/>
          <w:sz w:val="24"/>
          <w:szCs w:val="24"/>
        </w:rPr>
        <w:t>adjunt</w:t>
      </w:r>
      <w:r w:rsidRPr="00685491"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0C2694D4" w14:textId="0FFC7C32" w:rsidR="007F6DA5" w:rsidRPr="00685491" w:rsidRDefault="00000000" w:rsidP="002B7B16">
      <w:pPr>
        <w:pStyle w:val="Textoindependiente"/>
        <w:spacing w:before="161"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  <w:b/>
          <w:spacing w:val="-4"/>
        </w:rPr>
        <w:t>QUART.-</w:t>
      </w:r>
      <w:r w:rsidRPr="00685491">
        <w:rPr>
          <w:rFonts w:ascii="Arial" w:hAnsi="Arial" w:cs="Arial"/>
          <w:b/>
          <w:spacing w:val="-20"/>
        </w:rPr>
        <w:t xml:space="preserve"> </w:t>
      </w:r>
      <w:r w:rsidRPr="00685491">
        <w:rPr>
          <w:rFonts w:ascii="Arial" w:hAnsi="Arial" w:cs="Arial"/>
          <w:spacing w:val="-4"/>
        </w:rPr>
        <w:t>Que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  <w:spacing w:val="-4"/>
        </w:rPr>
        <w:t>no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4"/>
        </w:rPr>
        <w:t>estant</w:t>
      </w:r>
      <w:r w:rsidRPr="00685491">
        <w:rPr>
          <w:rFonts w:ascii="Arial" w:hAnsi="Arial" w:cs="Arial"/>
          <w:spacing w:val="-17"/>
        </w:rPr>
        <w:t xml:space="preserve"> </w:t>
      </w:r>
      <w:r w:rsidRPr="00685491">
        <w:rPr>
          <w:rFonts w:ascii="Arial" w:hAnsi="Arial" w:cs="Arial"/>
          <w:spacing w:val="-4"/>
        </w:rPr>
        <w:t>conforme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4"/>
        </w:rPr>
        <w:t>amb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4"/>
        </w:rPr>
        <w:t>aquesta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4"/>
        </w:rPr>
        <w:t>liquidació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</w:rPr>
        <w:t>es</w:t>
      </w:r>
      <w:r w:rsidRPr="00685491">
        <w:rPr>
          <w:rFonts w:ascii="Arial" w:hAnsi="Arial" w:cs="Arial"/>
          <w:spacing w:val="-26"/>
        </w:rPr>
        <w:t xml:space="preserve"> </w:t>
      </w:r>
      <w:r w:rsidRPr="00685491">
        <w:rPr>
          <w:rFonts w:ascii="Arial" w:hAnsi="Arial" w:cs="Arial"/>
        </w:rPr>
        <w:t>presenta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</w:rPr>
        <w:t>aquesta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</w:rPr>
        <w:t>reclamació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</w:rPr>
        <w:t>dins del termini i en la forma corresponent.</w:t>
      </w:r>
    </w:p>
    <w:p w14:paraId="3D26154B" w14:textId="77777777" w:rsidR="005A6F34" w:rsidRPr="00685491" w:rsidRDefault="005A6F34" w:rsidP="002B7B16">
      <w:pPr>
        <w:pStyle w:val="Ttulo1"/>
        <w:spacing w:before="162" w:after="240" w:line="360" w:lineRule="auto"/>
        <w:ind w:left="0"/>
        <w:rPr>
          <w:rFonts w:ascii="Arial" w:hAnsi="Arial" w:cs="Arial"/>
        </w:rPr>
      </w:pPr>
    </w:p>
    <w:p w14:paraId="3F2850B9" w14:textId="4FA662B8" w:rsidR="007F6DA5" w:rsidRPr="00685491" w:rsidRDefault="00000000" w:rsidP="002B7B16">
      <w:pPr>
        <w:pStyle w:val="Ttulo1"/>
        <w:spacing w:before="162"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</w:rPr>
        <w:t>FONAMENTS</w:t>
      </w:r>
      <w:r w:rsidRPr="00685491">
        <w:rPr>
          <w:rFonts w:ascii="Arial" w:hAnsi="Arial" w:cs="Arial"/>
          <w:spacing w:val="-3"/>
        </w:rPr>
        <w:t xml:space="preserve"> </w:t>
      </w:r>
      <w:r w:rsidRPr="00685491">
        <w:rPr>
          <w:rFonts w:ascii="Arial" w:hAnsi="Arial" w:cs="Arial"/>
        </w:rPr>
        <w:t>DE</w:t>
      </w:r>
      <w:r w:rsidRPr="00685491">
        <w:rPr>
          <w:rFonts w:ascii="Arial" w:hAnsi="Arial" w:cs="Arial"/>
          <w:spacing w:val="-1"/>
        </w:rPr>
        <w:t xml:space="preserve"> </w:t>
      </w:r>
      <w:r w:rsidRPr="00685491">
        <w:rPr>
          <w:rFonts w:ascii="Arial" w:hAnsi="Arial" w:cs="Arial"/>
          <w:spacing w:val="-2"/>
        </w:rPr>
        <w:t>DRET</w:t>
      </w:r>
    </w:p>
    <w:p w14:paraId="08AD9C88" w14:textId="601971B2" w:rsidR="007F6DA5" w:rsidRPr="00685491" w:rsidRDefault="00000000" w:rsidP="002B7B16">
      <w:pPr>
        <w:spacing w:before="220" w:after="240" w:line="360" w:lineRule="auto"/>
        <w:rPr>
          <w:rFonts w:ascii="Arial" w:hAnsi="Arial" w:cs="Arial"/>
          <w:bCs/>
          <w:sz w:val="24"/>
          <w:szCs w:val="24"/>
        </w:rPr>
      </w:pPr>
      <w:r w:rsidRPr="00685491">
        <w:rPr>
          <w:rFonts w:ascii="Arial" w:hAnsi="Arial" w:cs="Arial"/>
          <w:b/>
          <w:sz w:val="24"/>
          <w:szCs w:val="24"/>
        </w:rPr>
        <w:t>ÚNIC.-</w:t>
      </w:r>
      <w:r w:rsidRPr="00685491">
        <w:rPr>
          <w:rFonts w:ascii="Arial" w:hAnsi="Arial" w:cs="Arial"/>
          <w:b/>
          <w:spacing w:val="-25"/>
          <w:sz w:val="24"/>
          <w:szCs w:val="24"/>
        </w:rPr>
        <w:t xml:space="preserve"> </w:t>
      </w:r>
      <w:r w:rsidR="005A6F34" w:rsidRPr="00685491">
        <w:rPr>
          <w:rFonts w:ascii="Arial" w:hAnsi="Arial" w:cs="Arial"/>
          <w:bCs/>
          <w:sz w:val="24"/>
          <w:szCs w:val="24"/>
        </w:rPr>
        <w:t>Es</w:t>
      </w:r>
      <w:r w:rsidR="005A6F34" w:rsidRPr="00685491">
        <w:rPr>
          <w:rFonts w:ascii="Arial" w:hAnsi="Arial" w:cs="Arial"/>
          <w:bCs/>
          <w:spacing w:val="-25"/>
          <w:sz w:val="24"/>
          <w:szCs w:val="24"/>
        </w:rPr>
        <w:t xml:space="preserve"> v</w:t>
      </w:r>
      <w:r w:rsidRPr="00685491">
        <w:rPr>
          <w:rFonts w:ascii="Arial" w:hAnsi="Arial" w:cs="Arial"/>
          <w:bCs/>
          <w:sz w:val="24"/>
          <w:szCs w:val="24"/>
        </w:rPr>
        <w:t>ulnera</w:t>
      </w:r>
      <w:r w:rsidR="005A6F34" w:rsidRPr="00685491">
        <w:rPr>
          <w:rFonts w:ascii="Arial" w:hAnsi="Arial" w:cs="Arial"/>
          <w:bCs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z w:val="24"/>
          <w:szCs w:val="24"/>
        </w:rPr>
        <w:t>el</w:t>
      </w:r>
      <w:r w:rsidRPr="00685491">
        <w:rPr>
          <w:rFonts w:ascii="Arial" w:hAnsi="Arial" w:cs="Arial"/>
          <w:bCs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z w:val="24"/>
          <w:szCs w:val="24"/>
        </w:rPr>
        <w:t>principi</w:t>
      </w:r>
      <w:r w:rsidRPr="00685491">
        <w:rPr>
          <w:rFonts w:ascii="Arial" w:hAnsi="Arial" w:cs="Arial"/>
          <w:bCs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z w:val="24"/>
          <w:szCs w:val="24"/>
        </w:rPr>
        <w:t>«qui</w:t>
      </w:r>
      <w:r w:rsidRPr="00685491">
        <w:rPr>
          <w:rFonts w:ascii="Arial" w:hAnsi="Arial" w:cs="Arial"/>
          <w:bCs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z w:val="24"/>
          <w:szCs w:val="24"/>
        </w:rPr>
        <w:t>contamina</w:t>
      </w:r>
      <w:r w:rsidRPr="00685491">
        <w:rPr>
          <w:rFonts w:ascii="Arial" w:hAnsi="Arial" w:cs="Arial"/>
          <w:bCs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z w:val="24"/>
          <w:szCs w:val="24"/>
        </w:rPr>
        <w:t>paga»</w:t>
      </w:r>
      <w:r w:rsidRPr="00685491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z w:val="24"/>
          <w:szCs w:val="24"/>
        </w:rPr>
        <w:t>de</w:t>
      </w:r>
      <w:r w:rsidRPr="00685491">
        <w:rPr>
          <w:rFonts w:ascii="Arial" w:hAnsi="Arial" w:cs="Arial"/>
          <w:bCs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z w:val="24"/>
          <w:szCs w:val="24"/>
        </w:rPr>
        <w:t>la</w:t>
      </w:r>
      <w:r w:rsidRPr="00685491">
        <w:rPr>
          <w:rFonts w:ascii="Arial" w:hAnsi="Arial" w:cs="Arial"/>
          <w:bCs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z w:val="24"/>
          <w:szCs w:val="24"/>
        </w:rPr>
        <w:t xml:space="preserve">Directiva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Europea</w:t>
      </w:r>
      <w:r w:rsidRPr="00685491">
        <w:rPr>
          <w:rFonts w:ascii="Arial" w:hAnsi="Arial" w:cs="Arial"/>
          <w:bCs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(UE)</w:t>
      </w:r>
      <w:r w:rsidRPr="00685491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2018/851</w:t>
      </w:r>
      <w:r w:rsidRPr="00685491">
        <w:rPr>
          <w:rFonts w:ascii="Arial" w:hAnsi="Arial" w:cs="Arial"/>
          <w:bCs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i</w:t>
      </w:r>
      <w:r w:rsidRPr="00685491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de</w:t>
      </w:r>
      <w:r w:rsidRPr="00685491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lastRenderedPageBreak/>
        <w:t>la</w:t>
      </w:r>
      <w:r w:rsidRPr="00685491">
        <w:rPr>
          <w:rFonts w:ascii="Arial" w:hAnsi="Arial" w:cs="Arial"/>
          <w:bCs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Llei</w:t>
      </w:r>
      <w:r w:rsidRPr="00685491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7/2022,</w:t>
      </w:r>
      <w:r w:rsidRPr="00685491">
        <w:rPr>
          <w:rFonts w:ascii="Arial" w:hAnsi="Arial" w:cs="Arial"/>
          <w:bCs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de</w:t>
      </w:r>
      <w:r w:rsidRPr="00685491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8</w:t>
      </w:r>
      <w:r w:rsidRPr="00685491">
        <w:rPr>
          <w:rFonts w:ascii="Arial" w:hAnsi="Arial" w:cs="Arial"/>
          <w:bCs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d'abril,</w:t>
      </w:r>
      <w:r w:rsidRPr="00685491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de</w:t>
      </w:r>
      <w:r w:rsidRPr="00685491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residus</w:t>
      </w:r>
      <w:r w:rsidRPr="00685491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>i</w:t>
      </w:r>
      <w:r w:rsidRPr="00685491">
        <w:rPr>
          <w:rFonts w:ascii="Arial" w:hAnsi="Arial" w:cs="Arial"/>
          <w:bCs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bCs/>
          <w:spacing w:val="-6"/>
          <w:sz w:val="24"/>
          <w:szCs w:val="24"/>
        </w:rPr>
        <w:t xml:space="preserve">sòls </w:t>
      </w:r>
      <w:r w:rsidRPr="00685491">
        <w:rPr>
          <w:rFonts w:ascii="Arial" w:hAnsi="Arial" w:cs="Arial"/>
          <w:bCs/>
          <w:sz w:val="24"/>
          <w:szCs w:val="24"/>
        </w:rPr>
        <w:t>contaminats per a una economia circular.</w:t>
      </w:r>
    </w:p>
    <w:p w14:paraId="3F8F70CF" w14:textId="546D0118" w:rsidR="007F6DA5" w:rsidRPr="00685491" w:rsidRDefault="00000000" w:rsidP="002B7B16">
      <w:pPr>
        <w:pStyle w:val="Prrafodelista"/>
        <w:numPr>
          <w:ilvl w:val="0"/>
          <w:numId w:val="2"/>
        </w:numPr>
        <w:spacing w:before="3" w:after="240" w:line="360" w:lineRule="auto"/>
        <w:ind w:left="0" w:right="450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b/>
          <w:bCs/>
          <w:spacing w:val="-2"/>
          <w:sz w:val="24"/>
          <w:szCs w:val="24"/>
        </w:rPr>
        <w:t>La</w:t>
      </w:r>
      <w:r w:rsidRPr="00685491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2"/>
          <w:sz w:val="24"/>
          <w:szCs w:val="24"/>
        </w:rPr>
        <w:t>liquidació</w:t>
      </w:r>
      <w:r w:rsidRPr="00685491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2"/>
          <w:sz w:val="24"/>
          <w:szCs w:val="24"/>
        </w:rPr>
        <w:t>impugnada</w:t>
      </w:r>
      <w:r w:rsidRPr="00685491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2"/>
          <w:sz w:val="24"/>
          <w:szCs w:val="24"/>
        </w:rPr>
        <w:t>és</w:t>
      </w:r>
      <w:r w:rsidRPr="00685491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2"/>
          <w:sz w:val="24"/>
          <w:szCs w:val="24"/>
        </w:rPr>
        <w:t>nul·la</w:t>
      </w:r>
      <w:r w:rsidRPr="00685491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2"/>
          <w:sz w:val="24"/>
          <w:szCs w:val="24"/>
        </w:rPr>
        <w:t>de</w:t>
      </w:r>
      <w:r w:rsidRPr="00685491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2"/>
          <w:sz w:val="24"/>
          <w:szCs w:val="24"/>
        </w:rPr>
        <w:t>ple</w:t>
      </w:r>
      <w:r w:rsidRPr="00685491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2"/>
          <w:sz w:val="24"/>
          <w:szCs w:val="24"/>
        </w:rPr>
        <w:t>dret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per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basar-se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en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una Ordenança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="00DE33F8" w:rsidRPr="00685491">
        <w:rPr>
          <w:rFonts w:ascii="Arial" w:hAnsi="Arial" w:cs="Arial"/>
          <w:spacing w:val="-19"/>
          <w:sz w:val="24"/>
          <w:szCs w:val="24"/>
        </w:rPr>
        <w:t>f</w:t>
      </w:r>
      <w:r w:rsidRPr="00685491">
        <w:rPr>
          <w:rFonts w:ascii="Arial" w:hAnsi="Arial" w:cs="Arial"/>
          <w:spacing w:val="-2"/>
          <w:sz w:val="24"/>
          <w:szCs w:val="24"/>
        </w:rPr>
        <w:t>iscal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que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infringeix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normativa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estatal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vigent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de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rang</w:t>
      </w:r>
      <w:r w:rsidR="00913C1D" w:rsidRPr="00685491">
        <w:rPr>
          <w:rFonts w:ascii="Arial" w:hAnsi="Arial" w:cs="Arial"/>
          <w:spacing w:val="-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superior.</w:t>
      </w:r>
    </w:p>
    <w:p w14:paraId="0A7066FC" w14:textId="61DAACA1" w:rsidR="007F6DA5" w:rsidRPr="00685491" w:rsidRDefault="00000000" w:rsidP="002B7B16">
      <w:pPr>
        <w:pStyle w:val="Prrafodelista"/>
        <w:numPr>
          <w:ilvl w:val="0"/>
          <w:numId w:val="2"/>
        </w:numPr>
        <w:tabs>
          <w:tab w:val="left" w:pos="861"/>
        </w:tabs>
        <w:spacing w:before="78" w:after="240" w:line="360" w:lineRule="auto"/>
        <w:ind w:left="0" w:right="242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spacing w:val="-4"/>
          <w:sz w:val="24"/>
          <w:szCs w:val="24"/>
        </w:rPr>
        <w:t>La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Llei</w:t>
      </w:r>
      <w:r w:rsidRPr="00685491">
        <w:rPr>
          <w:rFonts w:ascii="Arial" w:hAnsi="Arial" w:cs="Arial"/>
          <w:b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7/2022</w:t>
      </w:r>
      <w:r w:rsidRPr="00685491">
        <w:rPr>
          <w:rFonts w:ascii="Arial" w:hAnsi="Arial" w:cs="Arial"/>
          <w:spacing w:val="-4"/>
          <w:sz w:val="24"/>
          <w:szCs w:val="24"/>
        </w:rPr>
        <w:t>,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en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el seu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article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11,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estableix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l'obligació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 </w:t>
      </w:r>
      <w:r w:rsidRPr="00685491">
        <w:rPr>
          <w:rFonts w:ascii="Arial" w:hAnsi="Arial" w:cs="Arial"/>
          <w:spacing w:val="-4"/>
          <w:sz w:val="24"/>
          <w:szCs w:val="24"/>
        </w:rPr>
        <w:t>de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les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="005A6F34" w:rsidRPr="00685491">
        <w:rPr>
          <w:rFonts w:ascii="Arial" w:hAnsi="Arial" w:cs="Arial"/>
          <w:spacing w:val="-4"/>
          <w:sz w:val="24"/>
          <w:szCs w:val="24"/>
        </w:rPr>
        <w:t>e</w:t>
      </w:r>
      <w:r w:rsidRPr="00685491">
        <w:rPr>
          <w:rFonts w:ascii="Arial" w:hAnsi="Arial" w:cs="Arial"/>
          <w:spacing w:val="-4"/>
          <w:sz w:val="24"/>
          <w:szCs w:val="24"/>
        </w:rPr>
        <w:t xml:space="preserve">ntidades </w:t>
      </w:r>
      <w:r w:rsidR="00DE33F8" w:rsidRPr="00685491">
        <w:rPr>
          <w:rFonts w:ascii="Arial" w:hAnsi="Arial" w:cs="Arial"/>
          <w:spacing w:val="-4"/>
          <w:sz w:val="24"/>
          <w:szCs w:val="24"/>
        </w:rPr>
        <w:t>l</w:t>
      </w:r>
      <w:r w:rsidRPr="00685491">
        <w:rPr>
          <w:rFonts w:ascii="Arial" w:hAnsi="Arial" w:cs="Arial"/>
          <w:sz w:val="24"/>
          <w:szCs w:val="24"/>
        </w:rPr>
        <w:t>ocales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d'establir</w:t>
      </w:r>
      <w:r w:rsidRPr="00685491">
        <w:rPr>
          <w:rFonts w:ascii="Arial" w:hAnsi="Arial" w:cs="Arial"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12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taxes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específiques,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diferenciades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i</w:t>
      </w:r>
      <w:r w:rsidRPr="00685491">
        <w:rPr>
          <w:rFonts w:ascii="Arial" w:hAnsi="Arial" w:cs="Arial"/>
          <w:spacing w:val="-12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que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no</w:t>
      </w:r>
      <w:r w:rsidRPr="00685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siguen</w:t>
      </w:r>
      <w:r w:rsidR="00913C1D" w:rsidRPr="00685491">
        <w:rPr>
          <w:rFonts w:ascii="Arial" w:hAnsi="Arial" w:cs="Arial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deficitàries,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les quals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 </w:t>
      </w:r>
      <w:r w:rsidRPr="00685491">
        <w:rPr>
          <w:rFonts w:ascii="Arial" w:hAnsi="Arial" w:cs="Arial"/>
          <w:spacing w:val="-4"/>
          <w:sz w:val="24"/>
          <w:szCs w:val="24"/>
        </w:rPr>
        <w:t>han de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reflectir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el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cost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real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les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operacions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5"/>
          <w:sz w:val="24"/>
          <w:szCs w:val="24"/>
        </w:rPr>
        <w:t>de</w:t>
      </w:r>
      <w:r w:rsidR="00913C1D" w:rsidRPr="00685491">
        <w:rPr>
          <w:rFonts w:ascii="Arial" w:hAnsi="Arial" w:cs="Arial"/>
          <w:spacing w:val="-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gestió</w:t>
      </w:r>
      <w:r w:rsidRPr="00685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dels</w:t>
      </w:r>
      <w:r w:rsidRPr="00685491">
        <w:rPr>
          <w:rFonts w:ascii="Arial" w:hAnsi="Arial" w:cs="Arial"/>
          <w:spacing w:val="-15"/>
          <w:sz w:val="24"/>
          <w:szCs w:val="24"/>
        </w:rPr>
        <w:t xml:space="preserve"> </w:t>
      </w:r>
      <w:r w:rsidR="0009239E" w:rsidRPr="00685491">
        <w:rPr>
          <w:rFonts w:ascii="Arial" w:hAnsi="Arial" w:cs="Arial"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residus.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Fonamentalment,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aquesta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norma</w:t>
      </w:r>
      <w:r w:rsidRPr="00685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consagra</w:t>
      </w:r>
      <w:r w:rsidRPr="00685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el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 xml:space="preserve">principi </w:t>
      </w:r>
      <w:r w:rsidRPr="00685491">
        <w:rPr>
          <w:rFonts w:ascii="Arial" w:hAnsi="Arial" w:cs="Arial"/>
          <w:sz w:val="24"/>
          <w:szCs w:val="24"/>
        </w:rPr>
        <w:t>de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«qui</w:t>
      </w:r>
      <w:r w:rsidRPr="00685491">
        <w:rPr>
          <w:rFonts w:ascii="Arial" w:hAnsi="Arial" w:cs="Arial"/>
          <w:b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contamina</w:t>
      </w:r>
      <w:r w:rsidRPr="00685491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paga»</w:t>
      </w:r>
      <w:r w:rsidRPr="00685491">
        <w:rPr>
          <w:rFonts w:ascii="Arial" w:hAnsi="Arial" w:cs="Arial"/>
          <w:sz w:val="24"/>
          <w:szCs w:val="24"/>
        </w:rPr>
        <w:t>,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exigint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que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els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sistemes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de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taxes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avancen cap 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models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de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pagament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per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generació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(sistemes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de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pagament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per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generació, compostatge,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recollida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separada,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etc.).</w:t>
      </w:r>
    </w:p>
    <w:p w14:paraId="0B8F3064" w14:textId="1F0C5581" w:rsidR="0009239E" w:rsidRPr="00685491" w:rsidRDefault="0009239E" w:rsidP="002B7B16">
      <w:pPr>
        <w:pStyle w:val="Prrafodelista"/>
        <w:numPr>
          <w:ilvl w:val="0"/>
          <w:numId w:val="2"/>
        </w:numPr>
        <w:tabs>
          <w:tab w:val="left" w:pos="861"/>
        </w:tabs>
        <w:spacing w:before="78" w:after="240" w:line="360" w:lineRule="auto"/>
        <w:ind w:left="0" w:right="242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b/>
          <w:bCs/>
          <w:sz w:val="24"/>
          <w:szCs w:val="24"/>
        </w:rPr>
        <w:t xml:space="preserve">Error en la referència utilitzada en la Memòria economicofinancera de l'Ordenança </w:t>
      </w:r>
      <w:r w:rsidR="005A6F34" w:rsidRPr="00685491">
        <w:rPr>
          <w:rFonts w:ascii="Arial" w:hAnsi="Arial" w:cs="Arial"/>
          <w:b/>
          <w:bCs/>
          <w:sz w:val="24"/>
          <w:szCs w:val="24"/>
        </w:rPr>
        <w:t>f</w:t>
      </w:r>
      <w:r w:rsidRPr="00685491">
        <w:rPr>
          <w:rFonts w:ascii="Arial" w:hAnsi="Arial" w:cs="Arial"/>
          <w:b/>
          <w:bCs/>
          <w:sz w:val="24"/>
          <w:szCs w:val="24"/>
        </w:rPr>
        <w:t xml:space="preserve">iscal reguladora de </w:t>
      </w:r>
      <w:r w:rsidR="00A32A90" w:rsidRPr="00685491">
        <w:rPr>
          <w:rFonts w:ascii="Arial" w:hAnsi="Arial" w:cs="Arial"/>
          <w:b/>
          <w:bCs/>
          <w:sz w:val="24"/>
          <w:szCs w:val="24"/>
        </w:rPr>
        <w:t>la</w:t>
      </w:r>
      <w:r w:rsidRPr="00685491">
        <w:rPr>
          <w:rFonts w:ascii="Arial" w:hAnsi="Arial" w:cs="Arial"/>
          <w:b/>
          <w:bCs/>
          <w:sz w:val="24"/>
          <w:szCs w:val="24"/>
        </w:rPr>
        <w:t xml:space="preserve"> taxa</w:t>
      </w:r>
      <w:r w:rsidRPr="00685491">
        <w:rPr>
          <w:rFonts w:ascii="Arial" w:hAnsi="Arial" w:cs="Arial"/>
          <w:sz w:val="24"/>
          <w:szCs w:val="24"/>
        </w:rPr>
        <w:t xml:space="preserve"> per a determinar la relació que suposadament diferencia la quantitat de residus originats per les "llars"</w:t>
      </w:r>
      <w:r w:rsidR="005A6F34" w:rsidRPr="00685491">
        <w:rPr>
          <w:rFonts w:ascii="Arial" w:hAnsi="Arial" w:cs="Arial"/>
          <w:sz w:val="24"/>
          <w:szCs w:val="24"/>
        </w:rPr>
        <w:t xml:space="preserve">, </w:t>
      </w:r>
      <w:r w:rsidRPr="00685491">
        <w:rPr>
          <w:rFonts w:ascii="Arial" w:hAnsi="Arial" w:cs="Arial"/>
          <w:sz w:val="24"/>
          <w:szCs w:val="24"/>
        </w:rPr>
        <w:t>de les altres unitats tributàries que haurien de correspondre als sectors "serveis" de la mateixa Memòria.</w:t>
      </w:r>
      <w:r w:rsidR="00A32A90" w:rsidRPr="00685491">
        <w:t xml:space="preserve"> </w:t>
      </w:r>
      <w:r w:rsidR="00A32A90" w:rsidRPr="00685491">
        <w:rPr>
          <w:rFonts w:asciiTheme="minorBidi" w:hAnsiTheme="minorBidi" w:cstheme="minorBidi"/>
          <w:sz w:val="24"/>
          <w:szCs w:val="24"/>
        </w:rPr>
        <w:t>L</w:t>
      </w:r>
      <w:r w:rsidR="00685491">
        <w:rPr>
          <w:rFonts w:asciiTheme="minorBidi" w:hAnsiTheme="minorBidi" w:cstheme="minorBidi"/>
          <w:sz w:val="24"/>
          <w:szCs w:val="24"/>
        </w:rPr>
        <w:t>’</w:t>
      </w:r>
      <w:r w:rsidR="00A32A90" w:rsidRPr="00685491">
        <w:rPr>
          <w:rFonts w:asciiTheme="minorBidi" w:hAnsiTheme="minorBidi" w:cstheme="minorBidi"/>
          <w:sz w:val="24"/>
          <w:szCs w:val="24"/>
        </w:rPr>
        <w:t xml:space="preserve">us </w:t>
      </w:r>
      <w:r w:rsidR="00685491">
        <w:rPr>
          <w:rFonts w:asciiTheme="minorBidi" w:hAnsiTheme="minorBidi" w:cstheme="minorBidi"/>
          <w:sz w:val="24"/>
          <w:szCs w:val="24"/>
        </w:rPr>
        <w:t xml:space="preserve">de les </w:t>
      </w:r>
      <w:r w:rsidR="00A32A90" w:rsidRPr="00685491">
        <w:rPr>
          <w:rFonts w:asciiTheme="minorBidi" w:hAnsiTheme="minorBidi" w:cstheme="minorBidi"/>
          <w:sz w:val="24"/>
          <w:szCs w:val="24"/>
        </w:rPr>
        <w:t>dades de l'INE utilitza</w:t>
      </w:r>
      <w:r w:rsidR="00685491">
        <w:rPr>
          <w:rFonts w:asciiTheme="minorBidi" w:hAnsiTheme="minorBidi" w:cstheme="minorBidi"/>
          <w:sz w:val="24"/>
          <w:szCs w:val="24"/>
        </w:rPr>
        <w:t>de</w:t>
      </w:r>
      <w:r w:rsidR="00A32A90" w:rsidRPr="00685491">
        <w:rPr>
          <w:rFonts w:asciiTheme="minorBidi" w:hAnsiTheme="minorBidi" w:cstheme="minorBidi"/>
          <w:sz w:val="24"/>
          <w:szCs w:val="24"/>
        </w:rPr>
        <w:t xml:space="preserve">s (segons els Comptes Mediambientals) no permeten, en cap cas, conèixer els diferents fluxos de residus generats en un àmbit urbà com Alacant. De tal manera que </w:t>
      </w:r>
      <w:r w:rsidR="00A32A90" w:rsidRPr="00685491">
        <w:rPr>
          <w:rFonts w:ascii="Arial" w:hAnsi="Arial" w:cs="Arial"/>
          <w:sz w:val="24"/>
          <w:szCs w:val="24"/>
        </w:rPr>
        <w:t xml:space="preserve">la relació bàsica determinada en l'Ordenança </w:t>
      </w:r>
      <w:r w:rsidR="005A6F34" w:rsidRPr="00685491">
        <w:rPr>
          <w:rFonts w:ascii="Arial" w:hAnsi="Arial" w:cs="Arial"/>
          <w:sz w:val="24"/>
          <w:szCs w:val="24"/>
        </w:rPr>
        <w:t>f</w:t>
      </w:r>
      <w:r w:rsidR="00A32A90" w:rsidRPr="00685491">
        <w:rPr>
          <w:rFonts w:ascii="Arial" w:hAnsi="Arial" w:cs="Arial"/>
          <w:sz w:val="24"/>
          <w:szCs w:val="24"/>
        </w:rPr>
        <w:t>iscal, que imputa un 82,28% a les llars i la resta (17,72%) a altres sectors, és incorrecta.</w:t>
      </w:r>
    </w:p>
    <w:p w14:paraId="4A87942D" w14:textId="1BCEEA82" w:rsidR="007F6DA5" w:rsidRPr="00685491" w:rsidRDefault="00000000" w:rsidP="002B7B16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spacing w:after="240" w:line="360" w:lineRule="auto"/>
        <w:ind w:left="0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b/>
          <w:bCs/>
          <w:spacing w:val="-4"/>
          <w:sz w:val="24"/>
          <w:szCs w:val="24"/>
        </w:rPr>
        <w:t>Arbitrarietat</w:t>
      </w:r>
      <w:r w:rsidRPr="00685491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4"/>
          <w:sz w:val="24"/>
          <w:szCs w:val="24"/>
        </w:rPr>
        <w:t>en</w:t>
      </w:r>
      <w:r w:rsidRPr="00685491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4"/>
          <w:sz w:val="24"/>
          <w:szCs w:val="24"/>
        </w:rPr>
        <w:t>el</w:t>
      </w:r>
      <w:r w:rsidRPr="00685491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bCs/>
          <w:spacing w:val="-4"/>
          <w:sz w:val="24"/>
          <w:szCs w:val="24"/>
        </w:rPr>
        <w:t>càlcul: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l'Ordenança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 </w:t>
      </w:r>
      <w:r w:rsidR="005A6F34" w:rsidRPr="00685491">
        <w:rPr>
          <w:rFonts w:ascii="Arial" w:hAnsi="Arial" w:cs="Arial"/>
          <w:spacing w:val="-4"/>
          <w:sz w:val="24"/>
          <w:szCs w:val="24"/>
        </w:rPr>
        <w:t>f</w:t>
      </w:r>
      <w:r w:rsidRPr="00685491">
        <w:rPr>
          <w:rFonts w:ascii="Arial" w:hAnsi="Arial" w:cs="Arial"/>
          <w:spacing w:val="-4"/>
          <w:sz w:val="24"/>
          <w:szCs w:val="24"/>
        </w:rPr>
        <w:t>iscal</w:t>
      </w:r>
      <w:r w:rsidRPr="00685491">
        <w:rPr>
          <w:rFonts w:ascii="Arial" w:hAnsi="Arial" w:cs="Arial"/>
          <w:spacing w:val="-2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reguladora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d'aquesta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="00DE33F8" w:rsidRPr="00685491">
        <w:rPr>
          <w:rFonts w:ascii="Arial" w:hAnsi="Arial" w:cs="Arial"/>
          <w:spacing w:val="-4"/>
          <w:sz w:val="24"/>
          <w:szCs w:val="24"/>
        </w:rPr>
        <w:t>t</w:t>
      </w:r>
      <w:r w:rsidRPr="00685491">
        <w:rPr>
          <w:rFonts w:ascii="Arial" w:hAnsi="Arial" w:cs="Arial"/>
          <w:spacing w:val="-4"/>
          <w:sz w:val="24"/>
          <w:szCs w:val="24"/>
        </w:rPr>
        <w:t>a</w:t>
      </w:r>
      <w:r w:rsidR="00685491">
        <w:rPr>
          <w:rFonts w:ascii="Arial" w:hAnsi="Arial" w:cs="Arial"/>
          <w:spacing w:val="-4"/>
          <w:sz w:val="24"/>
          <w:szCs w:val="24"/>
        </w:rPr>
        <w:t>x</w:t>
      </w:r>
      <w:r w:rsidRPr="00685491">
        <w:rPr>
          <w:rFonts w:ascii="Arial" w:hAnsi="Arial" w:cs="Arial"/>
          <w:spacing w:val="-4"/>
          <w:sz w:val="24"/>
          <w:szCs w:val="24"/>
        </w:rPr>
        <w:t>a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 xml:space="preserve">a </w:t>
      </w:r>
      <w:r w:rsidRPr="00685491">
        <w:rPr>
          <w:rFonts w:ascii="Arial" w:hAnsi="Arial" w:cs="Arial"/>
          <w:sz w:val="24"/>
          <w:szCs w:val="24"/>
        </w:rPr>
        <w:t>l'Ajuntament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d'Alacant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no</w:t>
      </w:r>
      <w:r w:rsidRPr="00685491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aplica</w:t>
      </w:r>
      <w:r w:rsidRPr="00685491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criteris</w:t>
      </w:r>
      <w:r w:rsidRPr="00685491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que</w:t>
      </w:r>
      <w:r w:rsidRPr="00685491">
        <w:rPr>
          <w:rFonts w:ascii="Arial" w:hAnsi="Arial" w:cs="Arial"/>
          <w:b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permeten</w:t>
      </w:r>
      <w:r w:rsidR="00913C1D" w:rsidRPr="00685491">
        <w:rPr>
          <w:rFonts w:ascii="Arial" w:hAnsi="Arial" w:cs="Arial"/>
          <w:b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individualitzar</w:t>
      </w:r>
      <w:r w:rsidRPr="00685491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la</w:t>
      </w:r>
      <w:r w:rsidRPr="00685491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quota</w:t>
      </w:r>
      <w:r w:rsidRPr="00685491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en</w:t>
      </w:r>
      <w:r w:rsidRPr="00685491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funció</w:t>
      </w:r>
      <w:r w:rsidRPr="00685491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de</w:t>
      </w:r>
      <w:r w:rsidRPr="00685491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la</w:t>
      </w:r>
      <w:r w:rsidRPr="00685491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generació</w:t>
      </w:r>
      <w:r w:rsidRPr="00685491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real</w:t>
      </w:r>
      <w:r w:rsidRPr="00685491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de</w:t>
      </w:r>
      <w:r w:rsidRPr="00685491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residus</w:t>
      </w:r>
      <w:r w:rsidRPr="00685491">
        <w:rPr>
          <w:rFonts w:ascii="Arial" w:hAnsi="Arial" w:cs="Arial"/>
          <w:spacing w:val="-4"/>
          <w:sz w:val="24"/>
          <w:szCs w:val="24"/>
        </w:rPr>
        <w:t>,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 xml:space="preserve">ni </w:t>
      </w:r>
      <w:r w:rsidRPr="00685491">
        <w:rPr>
          <w:rFonts w:ascii="Arial" w:hAnsi="Arial" w:cs="Arial"/>
          <w:sz w:val="24"/>
          <w:szCs w:val="24"/>
        </w:rPr>
        <w:t>estableix</w:t>
      </w:r>
      <w:r w:rsidRPr="00685491">
        <w:rPr>
          <w:rFonts w:ascii="Arial" w:hAnsi="Arial" w:cs="Arial"/>
          <w:spacing w:val="-15"/>
          <w:sz w:val="24"/>
          <w:szCs w:val="24"/>
        </w:rPr>
        <w:t xml:space="preserve"> </w:t>
      </w:r>
      <w:r w:rsidR="005A6F34" w:rsidRPr="00685491">
        <w:rPr>
          <w:rFonts w:ascii="Arial" w:hAnsi="Arial" w:cs="Arial"/>
          <w:spacing w:val="-15"/>
          <w:sz w:val="24"/>
          <w:szCs w:val="24"/>
        </w:rPr>
        <w:t xml:space="preserve">suficients </w:t>
      </w:r>
      <w:r w:rsidRPr="00685491">
        <w:rPr>
          <w:rFonts w:ascii="Arial" w:hAnsi="Arial" w:cs="Arial"/>
          <w:sz w:val="24"/>
          <w:szCs w:val="24"/>
        </w:rPr>
        <w:t>bonificacions</w:t>
      </w:r>
      <w:r w:rsidRPr="00685491">
        <w:rPr>
          <w:rFonts w:ascii="Arial" w:hAnsi="Arial" w:cs="Arial"/>
          <w:spacing w:val="-13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o</w:t>
      </w:r>
      <w:r w:rsidRPr="00685491">
        <w:rPr>
          <w:rFonts w:ascii="Arial" w:hAnsi="Arial" w:cs="Arial"/>
          <w:spacing w:val="-11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mecanismes</w:t>
      </w:r>
      <w:r w:rsidRPr="00685491">
        <w:rPr>
          <w:rFonts w:ascii="Arial" w:hAnsi="Arial" w:cs="Arial"/>
          <w:spacing w:val="-13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efectius</w:t>
      </w:r>
      <w:r w:rsidRPr="00685491">
        <w:rPr>
          <w:rFonts w:ascii="Arial" w:hAnsi="Arial" w:cs="Arial"/>
          <w:spacing w:val="-13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que</w:t>
      </w:r>
      <w:r w:rsidRPr="00685491">
        <w:rPr>
          <w:rFonts w:ascii="Arial" w:hAnsi="Arial" w:cs="Arial"/>
          <w:spacing w:val="-13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premien</w:t>
      </w:r>
      <w:r w:rsidRPr="00685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la</w:t>
      </w:r>
      <w:r w:rsidR="00913C1D" w:rsidRPr="00685491">
        <w:rPr>
          <w:rFonts w:ascii="Arial" w:hAnsi="Arial" w:cs="Arial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reducció</w:t>
      </w:r>
      <w:r w:rsidRPr="00685491">
        <w:rPr>
          <w:rFonts w:ascii="Arial" w:hAnsi="Arial" w:cs="Arial"/>
          <w:spacing w:val="-1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o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separació</w:t>
      </w:r>
      <w:r w:rsidRPr="00685491">
        <w:rPr>
          <w:rFonts w:ascii="Arial" w:hAnsi="Arial" w:cs="Arial"/>
          <w:spacing w:val="-1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residus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per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part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del subjecte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passiu.</w:t>
      </w:r>
    </w:p>
    <w:p w14:paraId="4E4C4F39" w14:textId="6C0733C6" w:rsidR="007F6DA5" w:rsidRPr="00685491" w:rsidRDefault="00000000" w:rsidP="002B7B16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spacing w:before="60" w:after="240" w:line="360" w:lineRule="auto"/>
        <w:ind w:left="0" w:right="526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b/>
          <w:spacing w:val="-4"/>
          <w:sz w:val="24"/>
          <w:szCs w:val="24"/>
        </w:rPr>
        <w:t>Taxa</w:t>
      </w:r>
      <w:r w:rsidRPr="00685491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no</w:t>
      </w:r>
      <w:r w:rsidRPr="00685491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4"/>
          <w:sz w:val="24"/>
          <w:szCs w:val="24"/>
        </w:rPr>
        <w:t>individualitzada</w:t>
      </w:r>
      <w:r w:rsidRPr="00685491">
        <w:rPr>
          <w:rFonts w:ascii="Arial" w:hAnsi="Arial" w:cs="Arial"/>
          <w:spacing w:val="-4"/>
          <w:sz w:val="24"/>
          <w:szCs w:val="24"/>
        </w:rPr>
        <w:t>: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La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normativa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exigeix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una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taxa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individualitzada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 xml:space="preserve">i </w:t>
      </w:r>
      <w:r w:rsidRPr="00685491">
        <w:rPr>
          <w:rFonts w:ascii="Arial" w:hAnsi="Arial" w:cs="Arial"/>
          <w:spacing w:val="-2"/>
          <w:sz w:val="24"/>
          <w:szCs w:val="24"/>
        </w:rPr>
        <w:t>vinculada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al cost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real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del servei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i,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per tant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,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en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quantitat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de residus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generats,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no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en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el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valor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cadastral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o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en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una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quota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fixa.</w:t>
      </w:r>
    </w:p>
    <w:p w14:paraId="6088257B" w14:textId="77777777" w:rsidR="007F6DA5" w:rsidRPr="00685491" w:rsidRDefault="00000000" w:rsidP="002B7B16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spacing w:before="6" w:after="240" w:line="360" w:lineRule="auto"/>
        <w:ind w:left="0" w:right="137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b/>
          <w:spacing w:val="-2"/>
          <w:sz w:val="24"/>
          <w:szCs w:val="24"/>
        </w:rPr>
        <w:t>Manca</w:t>
      </w:r>
      <w:r w:rsidRPr="00685491">
        <w:rPr>
          <w:rFonts w:ascii="Arial" w:hAnsi="Arial" w:cs="Arial"/>
          <w:b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2"/>
          <w:sz w:val="24"/>
          <w:szCs w:val="24"/>
        </w:rPr>
        <w:t>d'incentius</w:t>
      </w:r>
      <w:r w:rsidRPr="00685491">
        <w:rPr>
          <w:rFonts w:ascii="Arial" w:hAnsi="Arial" w:cs="Arial"/>
          <w:b/>
          <w:spacing w:val="-22"/>
          <w:sz w:val="24"/>
          <w:szCs w:val="24"/>
        </w:rPr>
        <w:t xml:space="preserve">  </w:t>
      </w:r>
      <w:r w:rsidRPr="00685491">
        <w:rPr>
          <w:rFonts w:ascii="Arial" w:hAnsi="Arial" w:cs="Arial"/>
          <w:b/>
          <w:spacing w:val="-2"/>
          <w:sz w:val="24"/>
          <w:szCs w:val="24"/>
        </w:rPr>
        <w:t>per al</w:t>
      </w:r>
      <w:r w:rsidRPr="00685491">
        <w:rPr>
          <w:rFonts w:ascii="Arial" w:hAnsi="Arial" w:cs="Arial"/>
          <w:b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2"/>
          <w:sz w:val="24"/>
          <w:szCs w:val="24"/>
        </w:rPr>
        <w:t>reciclatge</w:t>
      </w:r>
      <w:r w:rsidRPr="00685491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: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No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es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pren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en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consideració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 separació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real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dels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residus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(envasos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lleugers,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paper,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vidre,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etc.),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el compostatge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comunitari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o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particular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o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utilitzar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els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punts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nets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mòbils.</w:t>
      </w:r>
    </w:p>
    <w:p w14:paraId="6212CF7A" w14:textId="77777777" w:rsidR="007F6DA5" w:rsidRPr="00685491" w:rsidRDefault="00000000" w:rsidP="002B7B16">
      <w:pPr>
        <w:pStyle w:val="Prrafodelista"/>
        <w:numPr>
          <w:ilvl w:val="0"/>
          <w:numId w:val="2"/>
        </w:numPr>
        <w:tabs>
          <w:tab w:val="left" w:pos="861"/>
        </w:tabs>
        <w:spacing w:after="240" w:line="360" w:lineRule="auto"/>
        <w:ind w:left="0" w:right="315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b/>
          <w:sz w:val="24"/>
          <w:szCs w:val="24"/>
        </w:rPr>
        <w:t>El</w:t>
      </w:r>
      <w:r w:rsidRPr="00685491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valor</w:t>
      </w:r>
      <w:r w:rsidRPr="00685491">
        <w:rPr>
          <w:rFonts w:ascii="Arial" w:hAnsi="Arial" w:cs="Arial"/>
          <w:b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cadastral</w:t>
      </w:r>
      <w:r w:rsidRPr="00685491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no</w:t>
      </w:r>
      <w:r w:rsidRPr="00685491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és</w:t>
      </w:r>
      <w:r w:rsidRPr="00685491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el</w:t>
      </w:r>
      <w:r w:rsidRPr="00685491">
        <w:rPr>
          <w:rFonts w:ascii="Arial" w:hAnsi="Arial" w:cs="Arial"/>
          <w:b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criteri</w:t>
      </w:r>
      <w:r w:rsidRPr="00685491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just</w:t>
      </w:r>
      <w:r w:rsidRPr="00685491">
        <w:rPr>
          <w:rFonts w:ascii="Arial" w:hAnsi="Arial" w:cs="Arial"/>
          <w:sz w:val="24"/>
          <w:szCs w:val="24"/>
        </w:rPr>
        <w:t>: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Usar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el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valor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cadastral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 xml:space="preserve">és </w:t>
      </w:r>
      <w:r w:rsidRPr="00685491">
        <w:rPr>
          <w:rFonts w:ascii="Arial" w:hAnsi="Arial" w:cs="Arial"/>
          <w:spacing w:val="-2"/>
          <w:sz w:val="24"/>
          <w:szCs w:val="24"/>
        </w:rPr>
        <w:t>arbitrari,</w:t>
      </w:r>
      <w:r w:rsidRPr="00685491">
        <w:rPr>
          <w:rFonts w:ascii="Arial" w:hAnsi="Arial" w:cs="Arial"/>
          <w:spacing w:val="-2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ja que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no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mesura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producció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de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residus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(no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és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el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mateix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 xml:space="preserve">un </w:t>
      </w:r>
      <w:r w:rsidRPr="00685491">
        <w:rPr>
          <w:rFonts w:ascii="Arial" w:hAnsi="Arial" w:cs="Arial"/>
          <w:sz w:val="24"/>
          <w:szCs w:val="24"/>
        </w:rPr>
        <w:t>habitatge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gran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amb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1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persona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que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una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lastRenderedPageBreak/>
        <w:t>xicoteta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amb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5).</w:t>
      </w:r>
    </w:p>
    <w:p w14:paraId="54192E36" w14:textId="21A4387E" w:rsidR="007F6DA5" w:rsidRPr="00685491" w:rsidRDefault="00000000" w:rsidP="002B7B16">
      <w:pPr>
        <w:pStyle w:val="Textoindependiente"/>
        <w:spacing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  <w:b/>
          <w:spacing w:val="-2"/>
        </w:rPr>
        <w:t>Resumint</w:t>
      </w:r>
      <w:r w:rsidRPr="00685491">
        <w:rPr>
          <w:rFonts w:ascii="Arial" w:hAnsi="Arial" w:cs="Arial"/>
          <w:spacing w:val="-2"/>
        </w:rPr>
        <w:t>: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2"/>
        </w:rPr>
        <w:t>El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  <w:spacing w:val="-2"/>
        </w:rPr>
        <w:t>càlcul</w:t>
      </w:r>
      <w:r w:rsidRPr="00685491">
        <w:rPr>
          <w:rFonts w:ascii="Arial" w:hAnsi="Arial" w:cs="Arial"/>
          <w:spacing w:val="-19"/>
        </w:rPr>
        <w:t xml:space="preserve"> </w:t>
      </w:r>
      <w:r w:rsidRPr="00685491">
        <w:rPr>
          <w:rFonts w:ascii="Arial" w:hAnsi="Arial" w:cs="Arial"/>
          <w:spacing w:val="-2"/>
        </w:rPr>
        <w:t>de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  <w:spacing w:val="-2"/>
        </w:rPr>
        <w:t>la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  <w:spacing w:val="-2"/>
        </w:rPr>
        <w:t>quota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2"/>
        </w:rPr>
        <w:t>es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  <w:spacing w:val="-2"/>
        </w:rPr>
        <w:t>basa</w:t>
      </w:r>
      <w:r w:rsidRPr="00685491">
        <w:rPr>
          <w:rFonts w:ascii="Arial" w:hAnsi="Arial" w:cs="Arial"/>
          <w:spacing w:val="-26"/>
        </w:rPr>
        <w:t xml:space="preserve"> </w:t>
      </w:r>
      <w:r w:rsidRPr="00685491">
        <w:rPr>
          <w:rFonts w:ascii="Arial" w:hAnsi="Arial" w:cs="Arial"/>
          <w:spacing w:val="-2"/>
        </w:rPr>
        <w:t>exclusivament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  <w:spacing w:val="-2"/>
        </w:rPr>
        <w:t>en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  <w:spacing w:val="-2"/>
        </w:rPr>
        <w:t>paràmetres</w:t>
      </w:r>
      <w:r w:rsidR="00913C1D" w:rsidRPr="00685491">
        <w:rPr>
          <w:rFonts w:ascii="Arial" w:hAnsi="Arial" w:cs="Arial"/>
          <w:spacing w:val="-2"/>
        </w:rPr>
        <w:t xml:space="preserve"> </w:t>
      </w:r>
      <w:r w:rsidRPr="00685491">
        <w:rPr>
          <w:rFonts w:ascii="Arial" w:hAnsi="Arial" w:cs="Arial"/>
          <w:spacing w:val="-6"/>
        </w:rPr>
        <w:t>objectius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6"/>
        </w:rPr>
        <w:t>fixos</w:t>
      </w:r>
      <w:r w:rsidRPr="00685491">
        <w:rPr>
          <w:rFonts w:ascii="Arial" w:hAnsi="Arial" w:cs="Arial"/>
          <w:spacing w:val="-14"/>
        </w:rPr>
        <w:t xml:space="preserve"> </w:t>
      </w:r>
      <w:r w:rsidRPr="00685491">
        <w:rPr>
          <w:rFonts w:ascii="Arial" w:hAnsi="Arial" w:cs="Arial"/>
          <w:spacing w:val="-6"/>
        </w:rPr>
        <w:t>(com</w:t>
      </w:r>
      <w:r w:rsidRPr="00685491">
        <w:rPr>
          <w:rFonts w:ascii="Arial" w:hAnsi="Arial" w:cs="Arial"/>
          <w:spacing w:val="-15"/>
        </w:rPr>
        <w:t xml:space="preserve"> </w:t>
      </w:r>
      <w:r w:rsidRPr="00685491">
        <w:rPr>
          <w:rFonts w:ascii="Arial" w:hAnsi="Arial" w:cs="Arial"/>
          <w:spacing w:val="-6"/>
        </w:rPr>
        <w:t>la</w:t>
      </w:r>
      <w:r w:rsidRPr="00685491">
        <w:rPr>
          <w:rFonts w:ascii="Arial" w:hAnsi="Arial" w:cs="Arial"/>
          <w:spacing w:val="-15"/>
        </w:rPr>
        <w:t xml:space="preserve"> </w:t>
      </w:r>
      <w:r w:rsidRPr="00685491">
        <w:rPr>
          <w:rFonts w:ascii="Arial" w:hAnsi="Arial" w:cs="Arial"/>
          <w:spacing w:val="-6"/>
        </w:rPr>
        <w:t>superfície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6"/>
        </w:rPr>
        <w:t>de l'immoble,</w:t>
      </w:r>
      <w:r w:rsidRPr="00685491">
        <w:rPr>
          <w:rFonts w:ascii="Arial" w:hAnsi="Arial" w:cs="Arial"/>
          <w:spacing w:val="-18"/>
        </w:rPr>
        <w:t xml:space="preserve">  </w:t>
      </w:r>
      <w:r w:rsidRPr="00685491">
        <w:rPr>
          <w:rFonts w:ascii="Arial" w:hAnsi="Arial" w:cs="Arial"/>
          <w:spacing w:val="-6"/>
        </w:rPr>
        <w:t>el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6"/>
        </w:rPr>
        <w:t>valor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6"/>
        </w:rPr>
        <w:t>cadastral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6"/>
        </w:rPr>
        <w:t>o</w:t>
      </w:r>
      <w:r w:rsidRPr="00685491">
        <w:rPr>
          <w:rFonts w:ascii="Arial" w:hAnsi="Arial" w:cs="Arial"/>
          <w:spacing w:val="-15"/>
        </w:rPr>
        <w:t xml:space="preserve"> </w:t>
      </w:r>
      <w:r w:rsidRPr="00685491">
        <w:rPr>
          <w:rFonts w:ascii="Arial" w:hAnsi="Arial" w:cs="Arial"/>
          <w:spacing w:val="-6"/>
        </w:rPr>
        <w:t>la</w:t>
      </w:r>
      <w:r w:rsidRPr="00685491">
        <w:rPr>
          <w:rFonts w:ascii="Arial" w:hAnsi="Arial" w:cs="Arial"/>
          <w:spacing w:val="-15"/>
        </w:rPr>
        <w:t xml:space="preserve"> </w:t>
      </w:r>
      <w:r w:rsidRPr="00685491">
        <w:rPr>
          <w:rFonts w:ascii="Arial" w:hAnsi="Arial" w:cs="Arial"/>
          <w:spacing w:val="-6"/>
        </w:rPr>
        <w:t>categoria</w:t>
      </w:r>
      <w:r w:rsidRPr="00685491">
        <w:rPr>
          <w:rFonts w:ascii="Arial" w:hAnsi="Arial" w:cs="Arial"/>
          <w:spacing w:val="-15"/>
        </w:rPr>
        <w:t xml:space="preserve"> </w:t>
      </w:r>
      <w:r w:rsidRPr="00685491">
        <w:rPr>
          <w:rFonts w:ascii="Arial" w:hAnsi="Arial" w:cs="Arial"/>
          <w:spacing w:val="-6"/>
        </w:rPr>
        <w:t xml:space="preserve">del </w:t>
      </w:r>
      <w:r w:rsidRPr="00685491">
        <w:rPr>
          <w:rFonts w:ascii="Arial" w:hAnsi="Arial" w:cs="Arial"/>
        </w:rPr>
        <w:t>carrer)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</w:rPr>
        <w:t>que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b/>
        </w:rPr>
        <w:t>no</w:t>
      </w:r>
      <w:r w:rsidRPr="00685491">
        <w:rPr>
          <w:rFonts w:ascii="Arial" w:hAnsi="Arial" w:cs="Arial"/>
          <w:b/>
          <w:spacing w:val="-22"/>
        </w:rPr>
        <w:t xml:space="preserve"> </w:t>
      </w:r>
      <w:r w:rsidRPr="00685491">
        <w:rPr>
          <w:rFonts w:ascii="Arial" w:hAnsi="Arial" w:cs="Arial"/>
          <w:b/>
        </w:rPr>
        <w:t>guarden</w:t>
      </w:r>
      <w:r w:rsidRPr="00685491">
        <w:rPr>
          <w:rFonts w:ascii="Arial" w:hAnsi="Arial" w:cs="Arial"/>
          <w:b/>
          <w:spacing w:val="-24"/>
        </w:rPr>
        <w:t xml:space="preserve"> </w:t>
      </w:r>
      <w:r w:rsidRPr="00685491">
        <w:rPr>
          <w:rFonts w:ascii="Arial" w:hAnsi="Arial" w:cs="Arial"/>
          <w:b/>
        </w:rPr>
        <w:t>relació</w:t>
      </w:r>
      <w:r w:rsidRPr="00685491">
        <w:rPr>
          <w:rFonts w:ascii="Arial" w:hAnsi="Arial" w:cs="Arial"/>
          <w:b/>
          <w:spacing w:val="-24"/>
        </w:rPr>
        <w:t xml:space="preserve"> </w:t>
      </w:r>
      <w:r w:rsidRPr="00685491">
        <w:rPr>
          <w:rFonts w:ascii="Arial" w:hAnsi="Arial" w:cs="Arial"/>
          <w:b/>
        </w:rPr>
        <w:t>directa</w:t>
      </w:r>
      <w:r w:rsidRPr="00685491">
        <w:rPr>
          <w:rFonts w:ascii="Arial" w:hAnsi="Arial" w:cs="Arial"/>
          <w:b/>
          <w:spacing w:val="-22"/>
        </w:rPr>
        <w:t xml:space="preserve"> </w:t>
      </w:r>
      <w:r w:rsidRPr="00685491">
        <w:rPr>
          <w:rFonts w:ascii="Arial" w:hAnsi="Arial" w:cs="Arial"/>
          <w:b/>
        </w:rPr>
        <w:t>ni</w:t>
      </w:r>
      <w:r w:rsidRPr="00685491">
        <w:rPr>
          <w:rFonts w:ascii="Arial" w:hAnsi="Arial" w:cs="Arial"/>
          <w:b/>
          <w:spacing w:val="-26"/>
        </w:rPr>
        <w:t xml:space="preserve"> </w:t>
      </w:r>
      <w:r w:rsidRPr="00685491">
        <w:rPr>
          <w:rFonts w:ascii="Arial" w:hAnsi="Arial" w:cs="Arial"/>
          <w:b/>
        </w:rPr>
        <w:t>proporcional</w:t>
      </w:r>
      <w:r w:rsidRPr="00685491">
        <w:rPr>
          <w:rFonts w:ascii="Arial" w:hAnsi="Arial" w:cs="Arial"/>
          <w:b/>
          <w:spacing w:val="-19"/>
        </w:rPr>
        <w:t xml:space="preserve"> </w:t>
      </w:r>
      <w:r w:rsidRPr="00685491">
        <w:rPr>
          <w:rFonts w:ascii="Arial" w:hAnsi="Arial" w:cs="Arial"/>
        </w:rPr>
        <w:t>amb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</w:rPr>
        <w:t>el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</w:rPr>
        <w:t>volum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</w:rPr>
        <w:t>de</w:t>
      </w:r>
      <w:r w:rsidR="00913C1D" w:rsidRPr="00685491">
        <w:rPr>
          <w:rFonts w:ascii="Arial" w:hAnsi="Arial" w:cs="Arial"/>
        </w:rPr>
        <w:t xml:space="preserve"> </w:t>
      </w:r>
      <w:r w:rsidRPr="00685491">
        <w:rPr>
          <w:rFonts w:ascii="Arial" w:hAnsi="Arial" w:cs="Arial"/>
          <w:spacing w:val="-4"/>
        </w:rPr>
        <w:t>residus</w:t>
      </w:r>
      <w:r w:rsidRPr="00685491">
        <w:rPr>
          <w:rFonts w:ascii="Arial" w:hAnsi="Arial" w:cs="Arial"/>
          <w:spacing w:val="-17"/>
        </w:rPr>
        <w:t xml:space="preserve"> </w:t>
      </w:r>
      <w:r w:rsidRPr="00685491">
        <w:rPr>
          <w:rFonts w:ascii="Arial" w:hAnsi="Arial" w:cs="Arial"/>
          <w:spacing w:val="-4"/>
        </w:rPr>
        <w:t>generats</w:t>
      </w:r>
      <w:r w:rsidRPr="00685491">
        <w:rPr>
          <w:rFonts w:ascii="Arial" w:hAnsi="Arial" w:cs="Arial"/>
          <w:spacing w:val="-17"/>
        </w:rPr>
        <w:t xml:space="preserve"> </w:t>
      </w:r>
      <w:r w:rsidRPr="00685491">
        <w:rPr>
          <w:rFonts w:ascii="Arial" w:hAnsi="Arial" w:cs="Arial"/>
          <w:spacing w:val="-4"/>
        </w:rPr>
        <w:t>ni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4"/>
        </w:rPr>
        <w:t>amb</w:t>
      </w:r>
      <w:r w:rsidRPr="00685491">
        <w:rPr>
          <w:rFonts w:ascii="Arial" w:hAnsi="Arial" w:cs="Arial"/>
          <w:spacing w:val="-14"/>
        </w:rPr>
        <w:t xml:space="preserve"> </w:t>
      </w:r>
      <w:r w:rsidRPr="00685491">
        <w:rPr>
          <w:rFonts w:ascii="Arial" w:hAnsi="Arial" w:cs="Arial"/>
          <w:spacing w:val="-4"/>
        </w:rPr>
        <w:t>el</w:t>
      </w:r>
      <w:r w:rsidRPr="00685491">
        <w:rPr>
          <w:rFonts w:ascii="Arial" w:hAnsi="Arial" w:cs="Arial"/>
          <w:spacing w:val="-17"/>
        </w:rPr>
        <w:t xml:space="preserve"> </w:t>
      </w:r>
      <w:r w:rsidRPr="00685491">
        <w:rPr>
          <w:rFonts w:ascii="Arial" w:hAnsi="Arial" w:cs="Arial"/>
          <w:spacing w:val="-4"/>
        </w:rPr>
        <w:t>cost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4"/>
        </w:rPr>
        <w:t>real</w:t>
      </w:r>
      <w:r w:rsidRPr="00685491">
        <w:rPr>
          <w:rFonts w:ascii="Arial" w:hAnsi="Arial" w:cs="Arial"/>
          <w:spacing w:val="-17"/>
        </w:rPr>
        <w:t xml:space="preserve"> </w:t>
      </w:r>
      <w:r w:rsidRPr="00685491">
        <w:rPr>
          <w:rFonts w:ascii="Arial" w:hAnsi="Arial" w:cs="Arial"/>
          <w:spacing w:val="-4"/>
        </w:rPr>
        <w:t>del servei</w:t>
      </w:r>
      <w:r w:rsidRPr="00685491">
        <w:rPr>
          <w:rFonts w:ascii="Arial" w:hAnsi="Arial" w:cs="Arial"/>
          <w:spacing w:val="-17"/>
        </w:rPr>
        <w:t xml:space="preserve"> </w:t>
      </w:r>
      <w:r w:rsidRPr="00685491">
        <w:rPr>
          <w:rFonts w:ascii="Arial" w:hAnsi="Arial" w:cs="Arial"/>
          <w:spacing w:val="-14"/>
        </w:rPr>
        <w:t xml:space="preserve"> </w:t>
      </w:r>
      <w:r w:rsidRPr="00685491">
        <w:rPr>
          <w:rFonts w:ascii="Arial" w:hAnsi="Arial" w:cs="Arial"/>
          <w:spacing w:val="-4"/>
        </w:rPr>
        <w:t>prestat</w:t>
      </w:r>
      <w:r w:rsidRPr="00685491">
        <w:rPr>
          <w:rFonts w:ascii="Arial" w:hAnsi="Arial" w:cs="Arial"/>
          <w:spacing w:val="-15"/>
        </w:rPr>
        <w:t xml:space="preserve"> </w:t>
      </w:r>
      <w:r w:rsidRPr="00685491">
        <w:rPr>
          <w:rFonts w:ascii="Arial" w:hAnsi="Arial" w:cs="Arial"/>
          <w:spacing w:val="-4"/>
        </w:rPr>
        <w:t>a</w:t>
      </w:r>
      <w:r w:rsidRPr="00685491">
        <w:rPr>
          <w:rFonts w:ascii="Arial" w:hAnsi="Arial" w:cs="Arial"/>
          <w:spacing w:val="-15"/>
        </w:rPr>
        <w:t xml:space="preserve"> </w:t>
      </w:r>
      <w:r w:rsidRPr="00685491">
        <w:rPr>
          <w:rFonts w:ascii="Arial" w:hAnsi="Arial" w:cs="Arial"/>
          <w:spacing w:val="-4"/>
        </w:rPr>
        <w:t>aquest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4"/>
        </w:rPr>
        <w:t xml:space="preserve">contribuent </w:t>
      </w:r>
      <w:r w:rsidRPr="00685491">
        <w:rPr>
          <w:rFonts w:ascii="Arial" w:hAnsi="Arial" w:cs="Arial"/>
          <w:spacing w:val="-2"/>
        </w:rPr>
        <w:t>específic.</w:t>
      </w:r>
    </w:p>
    <w:p w14:paraId="7FC1F395" w14:textId="348D1745" w:rsidR="007F6DA5" w:rsidRPr="00685491" w:rsidRDefault="00000000" w:rsidP="002B7B16">
      <w:pPr>
        <w:pStyle w:val="Textoindependiente"/>
        <w:spacing w:before="160"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  <w:spacing w:val="-2"/>
        </w:rPr>
        <w:t>Al no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2"/>
        </w:rPr>
        <w:t>existir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  <w:spacing w:val="-2"/>
        </w:rPr>
        <w:t>un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  <w:spacing w:val="-2"/>
        </w:rPr>
        <w:t>sistema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2"/>
        </w:rPr>
        <w:t>que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2"/>
        </w:rPr>
        <w:t>discrimine</w:t>
      </w:r>
      <w:r w:rsidRPr="00685491">
        <w:rPr>
          <w:rFonts w:ascii="Arial" w:hAnsi="Arial" w:cs="Arial"/>
          <w:spacing w:val="-26"/>
        </w:rPr>
        <w:t xml:space="preserve"> </w:t>
      </w:r>
      <w:r w:rsidRPr="00685491">
        <w:rPr>
          <w:rFonts w:ascii="Arial" w:hAnsi="Arial" w:cs="Arial"/>
          <w:spacing w:val="-2"/>
        </w:rPr>
        <w:t>entre</w:t>
      </w:r>
      <w:r w:rsidRPr="00685491">
        <w:rPr>
          <w:rFonts w:ascii="Arial" w:hAnsi="Arial" w:cs="Arial"/>
          <w:spacing w:val="-26"/>
        </w:rPr>
        <w:t xml:space="preserve"> </w:t>
      </w:r>
      <w:r w:rsidRPr="00685491">
        <w:rPr>
          <w:rFonts w:ascii="Arial" w:hAnsi="Arial" w:cs="Arial"/>
          <w:spacing w:val="-2"/>
        </w:rPr>
        <w:t>els qui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2"/>
        </w:rPr>
        <w:t>generen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2"/>
        </w:rPr>
        <w:t>més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2"/>
        </w:rPr>
        <w:t>o</w:t>
      </w:r>
      <w:r w:rsidRPr="00685491">
        <w:rPr>
          <w:rFonts w:ascii="Arial" w:hAnsi="Arial" w:cs="Arial"/>
          <w:spacing w:val="-23"/>
        </w:rPr>
        <w:t xml:space="preserve"> </w:t>
      </w:r>
      <w:r w:rsidRPr="00685491">
        <w:rPr>
          <w:rFonts w:ascii="Arial" w:hAnsi="Arial" w:cs="Arial"/>
          <w:spacing w:val="-2"/>
        </w:rPr>
        <w:t xml:space="preserve">menys </w:t>
      </w:r>
      <w:r w:rsidRPr="00685491">
        <w:rPr>
          <w:rFonts w:ascii="Arial" w:hAnsi="Arial" w:cs="Arial"/>
        </w:rPr>
        <w:t>residus,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</w:rPr>
        <w:t>o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</w:rPr>
        <w:t>entre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</w:rPr>
        <w:t>els qui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</w:rPr>
        <w:t>separen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</w:rPr>
        <w:t>correctament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</w:rPr>
        <w:t>i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</w:rPr>
        <w:t>els qui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</w:rPr>
        <w:t>no,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</w:rPr>
        <w:t>s'està</w:t>
      </w:r>
      <w:r w:rsidRPr="00685491">
        <w:rPr>
          <w:rFonts w:ascii="Arial" w:hAnsi="Arial" w:cs="Arial"/>
          <w:spacing w:val="-25"/>
        </w:rPr>
        <w:t xml:space="preserve"> </w:t>
      </w:r>
      <w:r w:rsidR="00913C1D" w:rsidRPr="00685491">
        <w:rPr>
          <w:rFonts w:ascii="Arial" w:hAnsi="Arial" w:cs="Arial"/>
        </w:rPr>
        <w:t xml:space="preserve"> </w:t>
      </w:r>
      <w:r w:rsidRPr="00685491">
        <w:rPr>
          <w:rFonts w:ascii="Arial" w:hAnsi="Arial" w:cs="Arial"/>
          <w:spacing w:val="-4"/>
        </w:rPr>
        <w:t>convertint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4"/>
        </w:rPr>
        <w:t>la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4"/>
        </w:rPr>
        <w:t>taxa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4"/>
        </w:rPr>
        <w:t>en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4"/>
        </w:rPr>
        <w:t>un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4"/>
        </w:rPr>
        <w:t>impost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4"/>
        </w:rPr>
        <w:t>encobert</w:t>
      </w:r>
      <w:r w:rsidRPr="00685491">
        <w:rPr>
          <w:rFonts w:ascii="Arial" w:hAnsi="Arial" w:cs="Arial"/>
          <w:spacing w:val="-27"/>
        </w:rPr>
        <w:t xml:space="preserve"> </w:t>
      </w:r>
      <w:r w:rsidRPr="00685491">
        <w:rPr>
          <w:rFonts w:ascii="Arial" w:hAnsi="Arial" w:cs="Arial"/>
          <w:spacing w:val="-4"/>
        </w:rPr>
        <w:t>de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4"/>
        </w:rPr>
        <w:t>quota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4"/>
        </w:rPr>
        <w:t>fixa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4"/>
        </w:rPr>
        <w:t>o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4"/>
        </w:rPr>
        <w:t>variable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  <w:spacing w:val="-4"/>
        </w:rPr>
        <w:t>per</w:t>
      </w:r>
      <w:r w:rsidRPr="00685491">
        <w:rPr>
          <w:rFonts w:ascii="Arial" w:hAnsi="Arial" w:cs="Arial"/>
          <w:spacing w:val="-22"/>
        </w:rPr>
        <w:t xml:space="preserve"> </w:t>
      </w:r>
      <w:r w:rsidRPr="00685491">
        <w:rPr>
          <w:rFonts w:ascii="Arial" w:hAnsi="Arial" w:cs="Arial"/>
          <w:spacing w:val="-4"/>
        </w:rPr>
        <w:t>metres quadrats,</w:t>
      </w:r>
      <w:r w:rsidRPr="00685491">
        <w:rPr>
          <w:rFonts w:ascii="Arial" w:hAnsi="Arial" w:cs="Arial"/>
          <w:spacing w:val="-19"/>
        </w:rPr>
        <w:t xml:space="preserve"> </w:t>
      </w:r>
      <w:r w:rsidRPr="00685491">
        <w:rPr>
          <w:rFonts w:ascii="Arial" w:hAnsi="Arial" w:cs="Arial"/>
          <w:spacing w:val="-4"/>
        </w:rPr>
        <w:t>vulnerant</w:t>
      </w:r>
      <w:r w:rsidRPr="00685491">
        <w:rPr>
          <w:rFonts w:ascii="Arial" w:hAnsi="Arial" w:cs="Arial"/>
          <w:spacing w:val="-17"/>
        </w:rPr>
        <w:t xml:space="preserve"> </w:t>
      </w:r>
      <w:r w:rsidRPr="00685491">
        <w:rPr>
          <w:rFonts w:ascii="Arial" w:hAnsi="Arial" w:cs="Arial"/>
          <w:spacing w:val="-4"/>
        </w:rPr>
        <w:t>frontalment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  <w:spacing w:val="-4"/>
        </w:rPr>
        <w:t>l'esperit</w:t>
      </w:r>
      <w:r w:rsidRPr="00685491">
        <w:rPr>
          <w:rFonts w:ascii="Arial" w:hAnsi="Arial" w:cs="Arial"/>
          <w:spacing w:val="-19"/>
        </w:rPr>
        <w:t xml:space="preserve">  </w:t>
      </w:r>
      <w:r w:rsidRPr="00685491">
        <w:rPr>
          <w:rFonts w:ascii="Arial" w:hAnsi="Arial" w:cs="Arial"/>
          <w:spacing w:val="-4"/>
        </w:rPr>
        <w:t>i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4"/>
        </w:rPr>
        <w:t>la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4"/>
        </w:rPr>
        <w:t>lletra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4"/>
        </w:rPr>
        <w:t>de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  <w:spacing w:val="-4"/>
        </w:rPr>
        <w:t>la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4"/>
        </w:rPr>
        <w:t>Llei</w:t>
      </w:r>
      <w:r w:rsidRPr="00685491">
        <w:rPr>
          <w:rFonts w:ascii="Arial" w:hAnsi="Arial" w:cs="Arial"/>
          <w:spacing w:val="-16"/>
        </w:rPr>
        <w:t xml:space="preserve"> </w:t>
      </w:r>
      <w:r w:rsidRPr="00685491">
        <w:rPr>
          <w:rFonts w:ascii="Arial" w:hAnsi="Arial" w:cs="Arial"/>
          <w:spacing w:val="-4"/>
        </w:rPr>
        <w:t>7/2022</w:t>
      </w:r>
      <w:r w:rsidRPr="00685491">
        <w:rPr>
          <w:rFonts w:ascii="Arial" w:hAnsi="Arial" w:cs="Arial"/>
          <w:spacing w:val="-17"/>
        </w:rPr>
        <w:t xml:space="preserve"> </w:t>
      </w:r>
      <w:r w:rsidRPr="00685491">
        <w:rPr>
          <w:rFonts w:ascii="Arial" w:hAnsi="Arial" w:cs="Arial"/>
          <w:spacing w:val="-4"/>
        </w:rPr>
        <w:t>i</w:t>
      </w:r>
      <w:r w:rsidRPr="00685491">
        <w:rPr>
          <w:rFonts w:ascii="Arial" w:hAnsi="Arial" w:cs="Arial"/>
          <w:spacing w:val="-17"/>
        </w:rPr>
        <w:t xml:space="preserve"> </w:t>
      </w:r>
      <w:r w:rsidRPr="00685491">
        <w:rPr>
          <w:rFonts w:ascii="Arial" w:hAnsi="Arial" w:cs="Arial"/>
          <w:spacing w:val="-4"/>
        </w:rPr>
        <w:t xml:space="preserve">el </w:t>
      </w:r>
      <w:r w:rsidRPr="00685491">
        <w:rPr>
          <w:rFonts w:ascii="Arial" w:hAnsi="Arial" w:cs="Arial"/>
        </w:rPr>
        <w:t>principi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</w:rPr>
        <w:t>de</w:t>
      </w:r>
      <w:r w:rsidRPr="00685491">
        <w:rPr>
          <w:rFonts w:ascii="Arial" w:hAnsi="Arial" w:cs="Arial"/>
          <w:spacing w:val="-25"/>
        </w:rPr>
        <w:t xml:space="preserve"> </w:t>
      </w:r>
      <w:r w:rsidRPr="00685491">
        <w:rPr>
          <w:rFonts w:ascii="Arial" w:hAnsi="Arial" w:cs="Arial"/>
        </w:rPr>
        <w:t>capacitat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</w:rPr>
        <w:t>econòmica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</w:rPr>
        <w:t>vinculat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</w:rPr>
        <w:t>a</w:t>
      </w:r>
      <w:r w:rsidRPr="00685491">
        <w:rPr>
          <w:rFonts w:ascii="Arial" w:hAnsi="Arial" w:cs="Arial"/>
          <w:spacing w:val="-27"/>
        </w:rPr>
        <w:t xml:space="preserve"> </w:t>
      </w:r>
      <w:r w:rsidRPr="00685491">
        <w:rPr>
          <w:rFonts w:ascii="Arial" w:hAnsi="Arial" w:cs="Arial"/>
        </w:rPr>
        <w:t>la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</w:rPr>
        <w:t>prestació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</w:rPr>
        <w:t>del servei.</w:t>
      </w:r>
      <w:r w:rsidRPr="00685491">
        <w:rPr>
          <w:rFonts w:ascii="Arial" w:hAnsi="Arial" w:cs="Arial"/>
          <w:spacing w:val="-24"/>
        </w:rPr>
        <w:t xml:space="preserve"> </w:t>
      </w:r>
    </w:p>
    <w:p w14:paraId="4EAAA9DE" w14:textId="6B5A15C2" w:rsidR="007F6DA5" w:rsidRPr="00685491" w:rsidRDefault="00000000" w:rsidP="002B7B16">
      <w:pPr>
        <w:pStyle w:val="Textoindependiente"/>
        <w:spacing w:before="156"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  <w:spacing w:val="-6"/>
        </w:rPr>
        <w:t>Per</w:t>
      </w:r>
      <w:r w:rsidRPr="00685491">
        <w:rPr>
          <w:rFonts w:ascii="Arial" w:hAnsi="Arial" w:cs="Arial"/>
          <w:spacing w:val="-19"/>
        </w:rPr>
        <w:t xml:space="preserve"> </w:t>
      </w:r>
      <w:r w:rsidRPr="00685491">
        <w:rPr>
          <w:rFonts w:ascii="Arial" w:hAnsi="Arial" w:cs="Arial"/>
          <w:spacing w:val="-6"/>
        </w:rPr>
        <w:t>tot</w:t>
      </w:r>
      <w:r w:rsidRPr="00685491">
        <w:rPr>
          <w:rFonts w:ascii="Arial" w:hAnsi="Arial" w:cs="Arial"/>
          <w:spacing w:val="-18"/>
        </w:rPr>
        <w:t xml:space="preserve"> </w:t>
      </w:r>
      <w:r w:rsidRPr="00685491">
        <w:rPr>
          <w:rFonts w:ascii="Arial" w:hAnsi="Arial" w:cs="Arial"/>
          <w:spacing w:val="-6"/>
        </w:rPr>
        <w:t>l'exposat,</w:t>
      </w:r>
      <w:r w:rsidRPr="00685491">
        <w:rPr>
          <w:rFonts w:ascii="Arial" w:hAnsi="Arial" w:cs="Arial"/>
          <w:spacing w:val="-18"/>
        </w:rPr>
        <w:t xml:space="preserve"> </w:t>
      </w:r>
    </w:p>
    <w:p w14:paraId="0443848A" w14:textId="77777777" w:rsidR="007F6DA5" w:rsidRPr="00685491" w:rsidRDefault="00000000" w:rsidP="002B7B16">
      <w:pPr>
        <w:pStyle w:val="Ttulo1"/>
        <w:spacing w:before="226"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</w:rPr>
        <w:t>SOL·LICITE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</w:rPr>
        <w:t>AL</w:t>
      </w:r>
      <w:r w:rsidRPr="00685491">
        <w:rPr>
          <w:rFonts w:ascii="Arial" w:hAnsi="Arial" w:cs="Arial"/>
          <w:spacing w:val="-21"/>
        </w:rPr>
        <w:t xml:space="preserve"> </w:t>
      </w:r>
      <w:r w:rsidRPr="00685491">
        <w:rPr>
          <w:rFonts w:ascii="Arial" w:hAnsi="Arial" w:cs="Arial"/>
          <w:spacing w:val="-2"/>
        </w:rPr>
        <w:t>TRIBUNAL:</w:t>
      </w:r>
    </w:p>
    <w:p w14:paraId="2D406246" w14:textId="23C283AA" w:rsidR="007F6DA5" w:rsidRPr="00685491" w:rsidRDefault="00000000" w:rsidP="002B7B16">
      <w:pPr>
        <w:pStyle w:val="Prrafodelista"/>
        <w:numPr>
          <w:ilvl w:val="0"/>
          <w:numId w:val="1"/>
        </w:numPr>
        <w:tabs>
          <w:tab w:val="left" w:pos="861"/>
        </w:tabs>
        <w:spacing w:before="220" w:after="240" w:line="360" w:lineRule="auto"/>
        <w:ind w:left="0" w:right="486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spacing w:val="-2"/>
          <w:sz w:val="24"/>
          <w:szCs w:val="24"/>
        </w:rPr>
        <w:t>Que</w:t>
      </w:r>
      <w:r w:rsidRPr="00685491">
        <w:rPr>
          <w:rFonts w:ascii="Arial" w:hAnsi="Arial" w:cs="Arial"/>
          <w:spacing w:val="-2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tinga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per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presentat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aquest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escrit,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l'admeta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 </w:t>
      </w:r>
      <w:r w:rsidRPr="00685491">
        <w:rPr>
          <w:rFonts w:ascii="Arial" w:hAnsi="Arial" w:cs="Arial"/>
          <w:spacing w:val="-2"/>
          <w:sz w:val="24"/>
          <w:szCs w:val="24"/>
        </w:rPr>
        <w:t>a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tràmit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i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tinga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 xml:space="preserve">per </w:t>
      </w:r>
      <w:r w:rsidRPr="00685491">
        <w:rPr>
          <w:rFonts w:ascii="Arial" w:hAnsi="Arial" w:cs="Arial"/>
          <w:sz w:val="24"/>
          <w:szCs w:val="24"/>
        </w:rPr>
        <w:t>interposada</w:t>
      </w:r>
      <w:r w:rsidRPr="00685491">
        <w:rPr>
          <w:rFonts w:ascii="Arial" w:hAnsi="Arial" w:cs="Arial"/>
          <w:spacing w:val="-6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RECLAMACIÓ</w:t>
      </w:r>
      <w:r w:rsidRPr="00685491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ECONOMICOADMINISTRATIVA</w:t>
      </w:r>
      <w:r w:rsidRPr="00685491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contra</w:t>
      </w:r>
      <w:r w:rsidRPr="00685491">
        <w:rPr>
          <w:rFonts w:ascii="Arial" w:hAnsi="Arial" w:cs="Arial"/>
          <w:spacing w:val="-6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 xml:space="preserve">la </w:t>
      </w:r>
      <w:r w:rsidRPr="00685491">
        <w:rPr>
          <w:rFonts w:ascii="Arial" w:hAnsi="Arial" w:cs="Arial"/>
          <w:spacing w:val="-4"/>
          <w:sz w:val="24"/>
          <w:szCs w:val="24"/>
        </w:rPr>
        <w:t>liquidació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la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Taxa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</w:t>
      </w:r>
      <w:r w:rsidRPr="00685491">
        <w:rPr>
          <w:rFonts w:ascii="Arial" w:hAnsi="Arial" w:cs="Arial"/>
          <w:spacing w:val="-24"/>
          <w:sz w:val="24"/>
          <w:szCs w:val="24"/>
        </w:rPr>
        <w:t xml:space="preserve"> </w:t>
      </w:r>
      <w:r w:rsidR="004E4C8E">
        <w:rPr>
          <w:rFonts w:ascii="Arial" w:hAnsi="Arial" w:cs="Arial"/>
          <w:spacing w:val="-4"/>
          <w:sz w:val="24"/>
          <w:szCs w:val="24"/>
        </w:rPr>
        <w:t>brossa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 l'exercici</w:t>
      </w:r>
      <w:r w:rsidRPr="00685491">
        <w:rPr>
          <w:rFonts w:ascii="Arial" w:hAnsi="Arial" w:cs="Arial"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202</w:t>
      </w:r>
      <w:r w:rsidR="00A32A90" w:rsidRPr="00685491">
        <w:rPr>
          <w:rFonts w:ascii="Arial" w:hAnsi="Arial" w:cs="Arial"/>
          <w:spacing w:val="-4"/>
          <w:sz w:val="24"/>
          <w:szCs w:val="24"/>
        </w:rPr>
        <w:t>6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a dalt</w:t>
      </w:r>
      <w:r w:rsidRPr="00685491">
        <w:rPr>
          <w:rFonts w:ascii="Arial" w:hAnsi="Arial" w:cs="Arial"/>
          <w:spacing w:val="-20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identificada.</w:t>
      </w:r>
    </w:p>
    <w:p w14:paraId="1A06DD7E" w14:textId="77777777" w:rsidR="007F6DA5" w:rsidRPr="00685491" w:rsidRDefault="00000000" w:rsidP="002B7B16">
      <w:pPr>
        <w:pStyle w:val="Prrafodelista"/>
        <w:numPr>
          <w:ilvl w:val="0"/>
          <w:numId w:val="1"/>
        </w:numPr>
        <w:tabs>
          <w:tab w:val="left" w:pos="861"/>
        </w:tabs>
        <w:spacing w:before="157" w:after="240" w:line="360" w:lineRule="auto"/>
        <w:ind w:left="0" w:right="1057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spacing w:val="-2"/>
          <w:sz w:val="24"/>
          <w:szCs w:val="24"/>
        </w:rPr>
        <w:t>Que</w:t>
      </w:r>
      <w:r w:rsidRPr="00685491">
        <w:rPr>
          <w:rFonts w:ascii="Arial" w:hAnsi="Arial" w:cs="Arial"/>
          <w:spacing w:val="-27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estime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present</w:t>
      </w:r>
      <w:r w:rsidRPr="00685491">
        <w:rPr>
          <w:rFonts w:ascii="Arial" w:hAnsi="Arial" w:cs="Arial"/>
          <w:spacing w:val="-26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reclamació,</w:t>
      </w:r>
      <w:r w:rsidRPr="00685491">
        <w:rPr>
          <w:rFonts w:ascii="Arial" w:hAnsi="Arial" w:cs="Arial"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declarant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2"/>
          <w:sz w:val="24"/>
          <w:szCs w:val="24"/>
        </w:rPr>
        <w:t>nul·litat</w:t>
      </w:r>
      <w:r w:rsidRPr="00685491">
        <w:rPr>
          <w:rFonts w:ascii="Arial" w:hAnsi="Arial" w:cs="Arial"/>
          <w:b/>
          <w:spacing w:val="-25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2"/>
          <w:sz w:val="24"/>
          <w:szCs w:val="24"/>
        </w:rPr>
        <w:t>de</w:t>
      </w:r>
      <w:r w:rsidRPr="00685491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2"/>
          <w:sz w:val="24"/>
          <w:szCs w:val="24"/>
        </w:rPr>
        <w:t xml:space="preserve">la </w:t>
      </w:r>
      <w:r w:rsidRPr="00685491">
        <w:rPr>
          <w:rFonts w:ascii="Arial" w:hAnsi="Arial" w:cs="Arial"/>
          <w:b/>
          <w:sz w:val="24"/>
          <w:szCs w:val="24"/>
        </w:rPr>
        <w:t>liquidació</w:t>
      </w:r>
      <w:r w:rsidRPr="00685491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impugnada</w:t>
      </w:r>
      <w:r w:rsidRPr="00685491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per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ser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contrària</w:t>
      </w:r>
      <w:r w:rsidRPr="00685491">
        <w:rPr>
          <w:rFonts w:ascii="Arial" w:hAnsi="Arial" w:cs="Arial"/>
          <w:spacing w:val="-17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a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dret.</w:t>
      </w:r>
    </w:p>
    <w:p w14:paraId="75FA246A" w14:textId="00B566A4" w:rsidR="007F6DA5" w:rsidRPr="00685491" w:rsidRDefault="00000000" w:rsidP="002B7B16">
      <w:pPr>
        <w:pStyle w:val="Prrafodelista"/>
        <w:numPr>
          <w:ilvl w:val="0"/>
          <w:numId w:val="1"/>
        </w:numPr>
        <w:tabs>
          <w:tab w:val="left" w:pos="861"/>
        </w:tabs>
        <w:spacing w:before="78" w:after="240" w:line="360" w:lineRule="auto"/>
        <w:ind w:left="0" w:right="361" w:firstLine="0"/>
        <w:rPr>
          <w:rFonts w:ascii="Arial" w:hAnsi="Arial" w:cs="Arial"/>
          <w:sz w:val="24"/>
          <w:szCs w:val="24"/>
        </w:rPr>
      </w:pPr>
      <w:r w:rsidRPr="00685491">
        <w:rPr>
          <w:rFonts w:ascii="Arial" w:hAnsi="Arial" w:cs="Arial"/>
          <w:spacing w:val="-4"/>
          <w:sz w:val="24"/>
          <w:szCs w:val="24"/>
        </w:rPr>
        <w:t>Que,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havent-se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realitzat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l'ingrés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del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deute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 </w:t>
      </w:r>
      <w:r w:rsidRPr="00685491">
        <w:rPr>
          <w:rFonts w:ascii="Arial" w:hAnsi="Arial" w:cs="Arial"/>
          <w:spacing w:val="-4"/>
          <w:sz w:val="24"/>
          <w:szCs w:val="24"/>
        </w:rPr>
        <w:t>tributari,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>reconega</w:t>
      </w:r>
      <w:r w:rsidRPr="00685491">
        <w:rPr>
          <w:rFonts w:ascii="Arial" w:hAnsi="Arial" w:cs="Arial"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4"/>
          <w:sz w:val="24"/>
          <w:szCs w:val="24"/>
        </w:rPr>
        <w:t xml:space="preserve">el </w:t>
      </w:r>
      <w:r w:rsidRPr="00685491">
        <w:rPr>
          <w:rFonts w:ascii="Arial" w:hAnsi="Arial" w:cs="Arial"/>
          <w:sz w:val="24"/>
          <w:szCs w:val="24"/>
        </w:rPr>
        <w:t>dret</w:t>
      </w:r>
      <w:r w:rsidRPr="00685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a</w:t>
      </w:r>
      <w:r w:rsidRPr="00685491">
        <w:rPr>
          <w:rFonts w:ascii="Arial" w:hAnsi="Arial" w:cs="Arial"/>
          <w:spacing w:val="-12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la</w:t>
      </w:r>
      <w:r w:rsidRPr="00685491">
        <w:rPr>
          <w:rFonts w:ascii="Arial" w:hAnsi="Arial" w:cs="Arial"/>
          <w:spacing w:val="-10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DEVOLUCIÓ</w:t>
      </w:r>
      <w:r w:rsidRPr="00685491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D'INGRESSOS</w:t>
      </w:r>
      <w:r w:rsidRPr="00685491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z w:val="24"/>
          <w:szCs w:val="24"/>
        </w:rPr>
        <w:t>INDEGUTS</w:t>
      </w:r>
      <w:r w:rsidRPr="0068549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per</w:t>
      </w:r>
      <w:r w:rsidRPr="00685491">
        <w:rPr>
          <w:rFonts w:ascii="Arial" w:hAnsi="Arial" w:cs="Arial"/>
          <w:spacing w:val="-12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l'import</w:t>
      </w:r>
      <w:r w:rsidRPr="00685491">
        <w:rPr>
          <w:rFonts w:ascii="Arial" w:hAnsi="Arial" w:cs="Arial"/>
          <w:spacing w:val="-13"/>
          <w:sz w:val="24"/>
          <w:szCs w:val="24"/>
        </w:rPr>
        <w:t xml:space="preserve"> </w:t>
      </w:r>
      <w:r w:rsidR="00685491">
        <w:rPr>
          <w:rFonts w:ascii="Arial" w:hAnsi="Arial" w:cs="Arial"/>
          <w:spacing w:val="-13"/>
          <w:sz w:val="24"/>
          <w:szCs w:val="24"/>
        </w:rPr>
        <w:t xml:space="preserve">             </w:t>
      </w:r>
      <w:r w:rsidRPr="00685491">
        <w:rPr>
          <w:rFonts w:ascii="Arial" w:hAnsi="Arial" w:cs="Arial"/>
          <w:spacing w:val="40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d'euros</w:t>
      </w:r>
      <w:r w:rsidRPr="00685491">
        <w:rPr>
          <w:rFonts w:ascii="Arial" w:hAnsi="Arial" w:cs="Arial"/>
          <w:spacing w:val="-2"/>
          <w:sz w:val="24"/>
          <w:szCs w:val="24"/>
        </w:rPr>
        <w:t>,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més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els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2"/>
          <w:sz w:val="24"/>
          <w:szCs w:val="24"/>
        </w:rPr>
        <w:t>interessos de demora</w:t>
      </w:r>
      <w:r w:rsidRPr="00685491">
        <w:rPr>
          <w:rFonts w:ascii="Arial" w:hAnsi="Arial" w:cs="Arial"/>
          <w:b/>
          <w:spacing w:val="-19"/>
          <w:sz w:val="24"/>
          <w:szCs w:val="24"/>
        </w:rPr>
        <w:t xml:space="preserve">  </w:t>
      </w:r>
      <w:r w:rsidRPr="00685491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generats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des de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la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pacing w:val="-2"/>
          <w:sz w:val="24"/>
          <w:szCs w:val="24"/>
        </w:rPr>
        <w:t>data</w:t>
      </w:r>
      <w:r w:rsidRPr="00685491">
        <w:rPr>
          <w:rFonts w:ascii="Arial" w:hAnsi="Arial" w:cs="Arial"/>
          <w:spacing w:val="-15"/>
          <w:sz w:val="24"/>
          <w:szCs w:val="24"/>
        </w:rPr>
        <w:t xml:space="preserve"> </w:t>
      </w:r>
      <w:r w:rsidRPr="00685491">
        <w:rPr>
          <w:rFonts w:ascii="Arial" w:hAnsi="Arial" w:cs="Arial"/>
          <w:b/>
          <w:spacing w:val="-2"/>
          <w:sz w:val="24"/>
          <w:szCs w:val="24"/>
        </w:rPr>
        <w:t xml:space="preserve">del pagament </w:t>
      </w:r>
      <w:r w:rsidRPr="00685491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fins a</w:t>
      </w:r>
      <w:r w:rsidRPr="00685491">
        <w:rPr>
          <w:rFonts w:ascii="Arial" w:hAnsi="Arial" w:cs="Arial"/>
          <w:spacing w:val="-19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la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data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en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què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s'ordene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 </w:t>
      </w:r>
      <w:r w:rsidRPr="00685491">
        <w:rPr>
          <w:rFonts w:ascii="Arial" w:hAnsi="Arial" w:cs="Arial"/>
          <w:sz w:val="24"/>
          <w:szCs w:val="24"/>
        </w:rPr>
        <w:t>el</w:t>
      </w:r>
      <w:r w:rsidRPr="00685491">
        <w:rPr>
          <w:rFonts w:ascii="Arial" w:hAnsi="Arial" w:cs="Arial"/>
          <w:spacing w:val="-21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pagament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de</w:t>
      </w:r>
      <w:r w:rsidRPr="00685491">
        <w:rPr>
          <w:rFonts w:ascii="Arial" w:hAnsi="Arial" w:cs="Arial"/>
          <w:spacing w:val="-22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la</w:t>
      </w:r>
      <w:r w:rsidRPr="00685491">
        <w:rPr>
          <w:rFonts w:ascii="Arial" w:hAnsi="Arial" w:cs="Arial"/>
          <w:spacing w:val="-18"/>
          <w:sz w:val="24"/>
          <w:szCs w:val="24"/>
        </w:rPr>
        <w:t xml:space="preserve"> </w:t>
      </w:r>
      <w:r w:rsidRPr="00685491">
        <w:rPr>
          <w:rFonts w:ascii="Arial" w:hAnsi="Arial" w:cs="Arial"/>
          <w:sz w:val="24"/>
          <w:szCs w:val="24"/>
        </w:rPr>
        <w:t>devolució.</w:t>
      </w:r>
    </w:p>
    <w:p w14:paraId="1853F19E" w14:textId="7969887E" w:rsidR="007F6DA5" w:rsidRPr="00685491" w:rsidRDefault="00000000" w:rsidP="002B7B16">
      <w:pPr>
        <w:pStyle w:val="Textoindependiente"/>
        <w:tabs>
          <w:tab w:val="left" w:pos="1883"/>
          <w:tab w:val="left" w:pos="3698"/>
        </w:tabs>
        <w:spacing w:before="160"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  <w:spacing w:val="-6"/>
        </w:rPr>
        <w:t>A</w:t>
      </w:r>
      <w:r w:rsidRPr="00685491">
        <w:rPr>
          <w:rFonts w:ascii="Arial" w:hAnsi="Arial" w:cs="Arial"/>
          <w:spacing w:val="-20"/>
        </w:rPr>
        <w:t xml:space="preserve"> </w:t>
      </w:r>
      <w:r w:rsidRPr="00685491">
        <w:rPr>
          <w:rFonts w:ascii="Arial" w:hAnsi="Arial" w:cs="Arial"/>
          <w:spacing w:val="-6"/>
        </w:rPr>
        <w:t>Alacant,</w:t>
      </w:r>
      <w:r w:rsidRPr="00685491">
        <w:rPr>
          <w:rFonts w:ascii="Arial" w:hAnsi="Arial" w:cs="Arial"/>
          <w:spacing w:val="-24"/>
        </w:rPr>
        <w:t xml:space="preserve"> </w:t>
      </w:r>
      <w:r w:rsidRPr="00685491">
        <w:rPr>
          <w:rFonts w:ascii="Arial" w:hAnsi="Arial" w:cs="Arial"/>
          <w:spacing w:val="-10"/>
        </w:rPr>
        <w:t>a</w:t>
      </w:r>
      <w:r w:rsidR="00E77D97" w:rsidRPr="00685491">
        <w:rPr>
          <w:rFonts w:ascii="Arial" w:hAnsi="Arial" w:cs="Arial"/>
          <w:spacing w:val="-10"/>
        </w:rPr>
        <w:t xml:space="preserve"> </w:t>
      </w:r>
      <w:r w:rsidR="00685491">
        <w:rPr>
          <w:rFonts w:ascii="Arial" w:hAnsi="Arial" w:cs="Arial"/>
          <w:spacing w:val="-10"/>
        </w:rPr>
        <w:t xml:space="preserve">          </w:t>
      </w:r>
      <w:r w:rsidRPr="00685491">
        <w:rPr>
          <w:rFonts w:ascii="Arial" w:hAnsi="Arial" w:cs="Arial"/>
          <w:spacing w:val="-5"/>
        </w:rPr>
        <w:t>de</w:t>
      </w:r>
      <w:r w:rsidR="00E77D97" w:rsidRPr="00685491">
        <w:rPr>
          <w:rFonts w:ascii="Arial" w:hAnsi="Arial" w:cs="Arial"/>
          <w:spacing w:val="-5"/>
        </w:rPr>
        <w:t xml:space="preserve"> </w:t>
      </w:r>
      <w:r w:rsidR="00685491">
        <w:rPr>
          <w:rFonts w:ascii="Arial" w:hAnsi="Arial" w:cs="Arial"/>
          <w:spacing w:val="-5"/>
        </w:rPr>
        <w:t xml:space="preserve">            </w:t>
      </w:r>
      <w:r w:rsidRPr="00685491">
        <w:rPr>
          <w:rFonts w:ascii="Arial" w:hAnsi="Arial" w:cs="Arial"/>
          <w:spacing w:val="-4"/>
        </w:rPr>
        <w:t>de</w:t>
      </w:r>
      <w:r w:rsidRPr="00685491">
        <w:rPr>
          <w:rFonts w:ascii="Arial" w:hAnsi="Arial" w:cs="Arial"/>
          <w:spacing w:val="-19"/>
        </w:rPr>
        <w:t xml:space="preserve"> </w:t>
      </w:r>
      <w:r w:rsidRPr="00685491">
        <w:rPr>
          <w:rFonts w:ascii="Arial" w:hAnsi="Arial" w:cs="Arial"/>
          <w:spacing w:val="-4"/>
        </w:rPr>
        <w:t>2026.</w:t>
      </w:r>
    </w:p>
    <w:p w14:paraId="6768FEA8" w14:textId="77777777" w:rsidR="007F6DA5" w:rsidRPr="00685491" w:rsidRDefault="007F6DA5" w:rsidP="002B7B16">
      <w:pPr>
        <w:pStyle w:val="Textoindependiente"/>
        <w:spacing w:after="240" w:line="360" w:lineRule="auto"/>
        <w:ind w:left="0"/>
        <w:rPr>
          <w:rFonts w:ascii="Arial" w:hAnsi="Arial" w:cs="Arial"/>
        </w:rPr>
      </w:pPr>
    </w:p>
    <w:p w14:paraId="56925942" w14:textId="77777777" w:rsidR="007F6DA5" w:rsidRPr="00685491" w:rsidRDefault="007F6DA5" w:rsidP="002B7B16">
      <w:pPr>
        <w:pStyle w:val="Textoindependiente"/>
        <w:spacing w:after="240" w:line="360" w:lineRule="auto"/>
        <w:ind w:left="0"/>
        <w:rPr>
          <w:rFonts w:ascii="Arial" w:hAnsi="Arial" w:cs="Arial"/>
        </w:rPr>
      </w:pPr>
    </w:p>
    <w:p w14:paraId="4DE065B8" w14:textId="77777777" w:rsidR="007F6DA5" w:rsidRPr="00DE33F8" w:rsidRDefault="00000000" w:rsidP="002B7B16">
      <w:pPr>
        <w:pStyle w:val="Textoindependiente"/>
        <w:spacing w:after="240" w:line="360" w:lineRule="auto"/>
        <w:ind w:left="0"/>
        <w:rPr>
          <w:rFonts w:ascii="Arial" w:hAnsi="Arial" w:cs="Arial"/>
        </w:rPr>
      </w:pPr>
      <w:r w:rsidRPr="00685491">
        <w:rPr>
          <w:rFonts w:ascii="Arial" w:hAnsi="Arial" w:cs="Arial"/>
          <w:spacing w:val="-2"/>
        </w:rPr>
        <w:t>Signat:</w:t>
      </w:r>
    </w:p>
    <w:sectPr w:rsidR="007F6DA5" w:rsidRPr="00DE33F8" w:rsidSect="00510D13">
      <w:footerReference w:type="default" r:id="rId8"/>
      <w:pgSz w:w="11910" w:h="16840"/>
      <w:pgMar w:top="1440" w:right="1080" w:bottom="1440" w:left="1080" w:header="34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FFFBF" w14:textId="77777777" w:rsidR="001B7063" w:rsidRPr="00685491" w:rsidRDefault="001B7063">
      <w:r w:rsidRPr="00685491">
        <w:separator/>
      </w:r>
    </w:p>
  </w:endnote>
  <w:endnote w:type="continuationSeparator" w:id="0">
    <w:p w14:paraId="5EBC40D9" w14:textId="77777777" w:rsidR="001B7063" w:rsidRPr="00685491" w:rsidRDefault="001B7063">
      <w:r w:rsidRPr="006854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86CA" w14:textId="77777777" w:rsidR="007F6DA5" w:rsidRPr="00685491" w:rsidRDefault="00000000">
    <w:pPr>
      <w:pStyle w:val="Textoindependiente"/>
      <w:spacing w:line="14" w:lineRule="auto"/>
      <w:ind w:left="0"/>
      <w:rPr>
        <w:sz w:val="20"/>
      </w:rPr>
    </w:pPr>
    <w:r w:rsidRPr="00685491">
      <w:rPr>
        <w:noProof/>
        <w:sz w:val="20"/>
      </w:rPr>
      <mc:AlternateContent>
        <mc:Choice Requires="wps">
          <w:drawing>
            <wp:anchor distT="0" distB="0" distL="0" distR="0" simplePos="0" relativeHeight="251679232" behindDoc="1" locked="0" layoutInCell="1" allowOverlap="1" wp14:anchorId="26F2814C" wp14:editId="4056F91B">
              <wp:simplePos x="0" y="0"/>
              <wp:positionH relativeFrom="page">
                <wp:posOffset>6362065</wp:posOffset>
              </wp:positionH>
              <wp:positionV relativeFrom="page">
                <wp:posOffset>9859624</wp:posOffset>
              </wp:positionV>
              <wp:extent cx="170815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F58FF" w14:textId="77777777" w:rsidR="007F6DA5" w:rsidRPr="00685491" w:rsidRDefault="00000000">
                          <w:pPr>
                            <w:pStyle w:val="Textoindependiente"/>
                            <w:spacing w:before="20"/>
                            <w:ind w:left="60"/>
                          </w:pPr>
                          <w:r w:rsidRPr="00685491">
                            <w:rPr>
                              <w:spacing w:val="-10"/>
                            </w:rPr>
                            <w:fldChar w:fldCharType="begin"/>
                          </w:r>
                          <w:r w:rsidRPr="00685491">
                            <w:rPr>
                              <w:spacing w:val="-10"/>
                            </w:rPr>
                            <w:instrText xml:space="preserve"> PAGE </w:instrText>
                          </w:r>
                          <w:r w:rsidRPr="00685491">
                            <w:rPr>
                              <w:spacing w:val="-10"/>
                            </w:rPr>
                            <w:fldChar w:fldCharType="separate"/>
                          </w:r>
                          <w:r w:rsidRPr="00685491">
                            <w:rPr>
                              <w:spacing w:val="-10"/>
                            </w:rPr>
                            <w:t>1</w:t>
                          </w:r>
                          <w:r w:rsidRPr="00685491"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2814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0.95pt;margin-top:776.35pt;width:13.45pt;height:16.6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" filled="f" stroked="f">
              <v:textbox inset="0,0,0,0">
                <w:txbxContent>
                  <w:p w14:paraId="639F58FF" w14:textId="77777777" w:rsidR="007F6DA5" w:rsidRPr="00685491" w:rsidRDefault="00000000">
                    <w:pPr>
                      <w:pStyle w:val="Textoindependiente"/>
                      <w:spacing w:before="20"/>
                      <w:ind w:left="60"/>
                    </w:pPr>
                    <w:r w:rsidRPr="00685491">
                      <w:rPr>
                        <w:spacing w:val="-10"/>
                      </w:rPr>
                      <w:fldChar w:fldCharType="begin"/>
                    </w:r>
                    <w:r w:rsidRPr="00685491">
                      <w:rPr>
                        <w:spacing w:val="-10"/>
                      </w:rPr>
                      <w:instrText xml:space="preserve"> PAGE </w:instrText>
                    </w:r>
                    <w:r w:rsidRPr="00685491">
                      <w:rPr>
                        <w:spacing w:val="-10"/>
                      </w:rPr>
                      <w:fldChar w:fldCharType="separate"/>
                    </w:r>
                    <w:r w:rsidRPr="00685491">
                      <w:rPr>
                        <w:spacing w:val="-10"/>
                      </w:rPr>
                      <w:t>1</w:t>
                    </w:r>
                    <w:r w:rsidRPr="00685491"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C79EE" w14:textId="77777777" w:rsidR="001B7063" w:rsidRPr="00685491" w:rsidRDefault="001B7063">
      <w:r w:rsidRPr="00685491">
        <w:separator/>
      </w:r>
    </w:p>
  </w:footnote>
  <w:footnote w:type="continuationSeparator" w:id="0">
    <w:p w14:paraId="29DA2955" w14:textId="77777777" w:rsidR="001B7063" w:rsidRPr="00685491" w:rsidRDefault="001B7063">
      <w:r w:rsidRPr="00685491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44F03"/>
    <w:multiLevelType w:val="hybridMultilevel"/>
    <w:tmpl w:val="B34031A0"/>
    <w:lvl w:ilvl="0" w:tplc="7FB604AA">
      <w:start w:val="1"/>
      <w:numFmt w:val="decimal"/>
      <w:suff w:val="space"/>
      <w:lvlText w:val="%1."/>
      <w:lvlJc w:val="left"/>
      <w:pPr>
        <w:ind w:left="567" w:hanging="66"/>
      </w:pPr>
      <w:rPr>
        <w:rFonts w:ascii="Arial" w:eastAsia="Trebuchet MS" w:hAnsi="Arial" w:cs="Arial" w:hint="default"/>
        <w:b w:val="0"/>
        <w:bCs w:val="0"/>
        <w:i w:val="0"/>
        <w:iCs w:val="0"/>
        <w:spacing w:val="0"/>
        <w:w w:val="91"/>
        <w:sz w:val="24"/>
        <w:szCs w:val="24"/>
        <w:lang w:val="es-ES" w:eastAsia="en-US" w:bidi="ar-SA"/>
      </w:rPr>
    </w:lvl>
    <w:lvl w:ilvl="1" w:tplc="17DE1B4E">
      <w:numFmt w:val="bullet"/>
      <w:lvlText w:val="•"/>
      <w:lvlJc w:val="left"/>
      <w:pPr>
        <w:ind w:left="1638" w:hanging="360"/>
      </w:pPr>
      <w:rPr>
        <w:rFonts w:hint="default"/>
        <w:lang w:val="es-ES" w:eastAsia="en-US" w:bidi="ar-SA"/>
      </w:rPr>
    </w:lvl>
    <w:lvl w:ilvl="2" w:tplc="DF987D38">
      <w:numFmt w:val="bullet"/>
      <w:lvlText w:val="•"/>
      <w:lvlJc w:val="left"/>
      <w:pPr>
        <w:ind w:left="2417" w:hanging="360"/>
      </w:pPr>
      <w:rPr>
        <w:rFonts w:hint="default"/>
        <w:lang w:val="es-ES" w:eastAsia="en-US" w:bidi="ar-SA"/>
      </w:rPr>
    </w:lvl>
    <w:lvl w:ilvl="3" w:tplc="7340D664">
      <w:numFmt w:val="bullet"/>
      <w:lvlText w:val="•"/>
      <w:lvlJc w:val="left"/>
      <w:pPr>
        <w:ind w:left="3195" w:hanging="360"/>
      </w:pPr>
      <w:rPr>
        <w:rFonts w:hint="default"/>
        <w:lang w:val="es-ES" w:eastAsia="en-US" w:bidi="ar-SA"/>
      </w:rPr>
    </w:lvl>
    <w:lvl w:ilvl="4" w:tplc="4948DD86"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5" w:tplc="FDDA5E7A"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6" w:tplc="F63E43D6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7" w:tplc="EA902D84">
      <w:numFmt w:val="bullet"/>
      <w:lvlText w:val="•"/>
      <w:lvlJc w:val="left"/>
      <w:pPr>
        <w:ind w:left="6309" w:hanging="360"/>
      </w:pPr>
      <w:rPr>
        <w:rFonts w:hint="default"/>
        <w:lang w:val="es-ES" w:eastAsia="en-US" w:bidi="ar-SA"/>
      </w:rPr>
    </w:lvl>
    <w:lvl w:ilvl="8" w:tplc="83B093BA">
      <w:numFmt w:val="bullet"/>
      <w:lvlText w:val="•"/>
      <w:lvlJc w:val="left"/>
      <w:pPr>
        <w:ind w:left="708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9F93A43"/>
    <w:multiLevelType w:val="hybridMultilevel"/>
    <w:tmpl w:val="2E526822"/>
    <w:lvl w:ilvl="0" w:tplc="21CCEFB2">
      <w:start w:val="1"/>
      <w:numFmt w:val="upperLetter"/>
      <w:suff w:val="space"/>
      <w:lvlText w:val="%1)"/>
      <w:lvlJc w:val="left"/>
      <w:pPr>
        <w:ind w:left="567" w:hanging="66"/>
      </w:pPr>
      <w:rPr>
        <w:rFonts w:ascii="Arial" w:eastAsia="Trebuchet MS" w:hAnsi="Arial" w:cs="Arial" w:hint="default"/>
        <w:b w:val="0"/>
        <w:bCs w:val="0"/>
        <w:i w:val="0"/>
        <w:iCs w:val="0"/>
        <w:spacing w:val="-3"/>
        <w:w w:val="92"/>
        <w:sz w:val="24"/>
        <w:szCs w:val="24"/>
        <w:lang w:val="es-ES" w:eastAsia="en-US" w:bidi="ar-SA"/>
      </w:rPr>
    </w:lvl>
    <w:lvl w:ilvl="1" w:tplc="3EC0A5AE">
      <w:numFmt w:val="bullet"/>
      <w:lvlText w:val="•"/>
      <w:lvlJc w:val="left"/>
      <w:pPr>
        <w:ind w:left="1638" w:hanging="360"/>
      </w:pPr>
      <w:rPr>
        <w:rFonts w:hint="default"/>
        <w:lang w:val="es-ES" w:eastAsia="en-US" w:bidi="ar-SA"/>
      </w:rPr>
    </w:lvl>
    <w:lvl w:ilvl="2" w:tplc="99AAB26E">
      <w:numFmt w:val="bullet"/>
      <w:lvlText w:val="•"/>
      <w:lvlJc w:val="left"/>
      <w:pPr>
        <w:ind w:left="2417" w:hanging="360"/>
      </w:pPr>
      <w:rPr>
        <w:rFonts w:hint="default"/>
        <w:lang w:val="es-ES" w:eastAsia="en-US" w:bidi="ar-SA"/>
      </w:rPr>
    </w:lvl>
    <w:lvl w:ilvl="3" w:tplc="9F32CEF8">
      <w:numFmt w:val="bullet"/>
      <w:lvlText w:val="•"/>
      <w:lvlJc w:val="left"/>
      <w:pPr>
        <w:ind w:left="3195" w:hanging="360"/>
      </w:pPr>
      <w:rPr>
        <w:rFonts w:hint="default"/>
        <w:lang w:val="es-ES" w:eastAsia="en-US" w:bidi="ar-SA"/>
      </w:rPr>
    </w:lvl>
    <w:lvl w:ilvl="4" w:tplc="A286739A"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5" w:tplc="6C3C9F70"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6" w:tplc="3306DD82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7" w:tplc="58727F28">
      <w:numFmt w:val="bullet"/>
      <w:lvlText w:val="•"/>
      <w:lvlJc w:val="left"/>
      <w:pPr>
        <w:ind w:left="6309" w:hanging="360"/>
      </w:pPr>
      <w:rPr>
        <w:rFonts w:hint="default"/>
        <w:lang w:val="es-ES" w:eastAsia="en-US" w:bidi="ar-SA"/>
      </w:rPr>
    </w:lvl>
    <w:lvl w:ilvl="8" w:tplc="C750F914">
      <w:numFmt w:val="bullet"/>
      <w:lvlText w:val="•"/>
      <w:lvlJc w:val="left"/>
      <w:pPr>
        <w:ind w:left="7088" w:hanging="360"/>
      </w:pPr>
      <w:rPr>
        <w:rFonts w:hint="default"/>
        <w:lang w:val="es-ES" w:eastAsia="en-US" w:bidi="ar-SA"/>
      </w:rPr>
    </w:lvl>
  </w:abstractNum>
  <w:num w:numId="1" w16cid:durableId="873886916">
    <w:abstractNumId w:val="0"/>
  </w:num>
  <w:num w:numId="2" w16cid:durableId="487284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A5"/>
    <w:rsid w:val="0009239E"/>
    <w:rsid w:val="001B7063"/>
    <w:rsid w:val="002B7B16"/>
    <w:rsid w:val="00310190"/>
    <w:rsid w:val="003E7D0F"/>
    <w:rsid w:val="003F52F4"/>
    <w:rsid w:val="004A520C"/>
    <w:rsid w:val="004E4C8E"/>
    <w:rsid w:val="00510D13"/>
    <w:rsid w:val="005A6F34"/>
    <w:rsid w:val="00685491"/>
    <w:rsid w:val="0071047D"/>
    <w:rsid w:val="00750471"/>
    <w:rsid w:val="007F6DA5"/>
    <w:rsid w:val="00813BA7"/>
    <w:rsid w:val="00841420"/>
    <w:rsid w:val="008F24F6"/>
    <w:rsid w:val="00913C1D"/>
    <w:rsid w:val="0091565A"/>
    <w:rsid w:val="00990DA3"/>
    <w:rsid w:val="009C7A58"/>
    <w:rsid w:val="00A32A90"/>
    <w:rsid w:val="00A518D3"/>
    <w:rsid w:val="00A91B30"/>
    <w:rsid w:val="00B70F81"/>
    <w:rsid w:val="00BB04A3"/>
    <w:rsid w:val="00CE103E"/>
    <w:rsid w:val="00D704B3"/>
    <w:rsid w:val="00DA6CE8"/>
    <w:rsid w:val="00DE33F8"/>
    <w:rsid w:val="00DF2B42"/>
    <w:rsid w:val="00E77D97"/>
    <w:rsid w:val="00EB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677FA"/>
  <w15:docId w15:val="{C4857890-CFFD-41BB-A1A2-1D7A7968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ca-ES-valencia"/>
    </w:rPr>
  </w:style>
  <w:style w:type="paragraph" w:styleId="Ttulo1">
    <w:name w:val="heading 1"/>
    <w:basedOn w:val="Normal"/>
    <w:uiPriority w:val="9"/>
    <w:qFormat/>
    <w:pPr>
      <w:spacing w:before="220"/>
      <w:ind w:left="14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61" w:right="12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E33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33F8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E33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3F8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A0774-FCBD-47DD-803A-70FFD78A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748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Paloma Valverde González</dc:creator>
  <cp:lastModifiedBy>carmen cobela</cp:lastModifiedBy>
  <cp:revision>3</cp:revision>
  <dcterms:created xsi:type="dcterms:W3CDTF">2026-03-25T11:23:00Z</dcterms:created>
  <dcterms:modified xsi:type="dcterms:W3CDTF">2026-03-25T11:32:00Z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Word para Microsoft 365</vt:lpwstr>
  </property>
</Properties>
</file>